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3513" w:rsidRDefault="00E41451" w:rsidP="00B26E16">
      <w:pPr>
        <w:pStyle w:val="aa"/>
        <w:rPr>
          <w:rFonts w:ascii="Times New Roman" w:hAnsi="Times New Roman" w:cs="Times New Roman"/>
          <w:sz w:val="24"/>
          <w:szCs w:val="24"/>
        </w:rPr>
      </w:pPr>
      <w:r w:rsidRPr="00C73513">
        <w:rPr>
          <w:rFonts w:ascii="Times New Roman" w:hAnsi="Times New Roman" w:cs="Times New Roman"/>
          <w:sz w:val="24"/>
          <w:szCs w:val="24"/>
        </w:rPr>
        <w:t>Государственное   бюджетное   специальное    (коррекционное) образовательное учреждение</w:t>
      </w:r>
    </w:p>
    <w:p w:rsidR="00C73513" w:rsidRDefault="00C73513" w:rsidP="00B26E16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41451" w:rsidRPr="00C73513">
        <w:rPr>
          <w:rFonts w:ascii="Times New Roman" w:hAnsi="Times New Roman" w:cs="Times New Roman"/>
          <w:sz w:val="24"/>
          <w:szCs w:val="24"/>
        </w:rPr>
        <w:t xml:space="preserve">для обучающихся, воспитанников с ограниченными возможностями здоровья «Лаишевская </w:t>
      </w:r>
    </w:p>
    <w:p w:rsidR="00E41451" w:rsidRPr="00C73513" w:rsidRDefault="00C73513" w:rsidP="00B26E16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41451" w:rsidRPr="00C73513">
        <w:rPr>
          <w:rFonts w:ascii="Times New Roman" w:hAnsi="Times New Roman" w:cs="Times New Roman"/>
          <w:sz w:val="24"/>
          <w:szCs w:val="24"/>
        </w:rPr>
        <w:t xml:space="preserve">специальная (коррекционная) общеобразовательная Школа-интернат </w:t>
      </w:r>
      <w:r w:rsidR="00E41451" w:rsidRPr="00C7351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E41451" w:rsidRPr="00C73513">
        <w:rPr>
          <w:rFonts w:ascii="Times New Roman" w:hAnsi="Times New Roman" w:cs="Times New Roman"/>
          <w:sz w:val="24"/>
          <w:szCs w:val="24"/>
        </w:rPr>
        <w:t>-</w:t>
      </w:r>
      <w:r w:rsidR="00E41451" w:rsidRPr="00C73513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E41451" w:rsidRPr="00C73513">
        <w:rPr>
          <w:rFonts w:ascii="Times New Roman" w:hAnsi="Times New Roman" w:cs="Times New Roman"/>
          <w:sz w:val="24"/>
          <w:szCs w:val="24"/>
        </w:rPr>
        <w:t xml:space="preserve"> вида»</w:t>
      </w:r>
    </w:p>
    <w:p w:rsidR="00C73513" w:rsidRDefault="00C73513" w:rsidP="00C73513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C73513" w:rsidRDefault="00C73513" w:rsidP="00C73513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C73513" w:rsidRPr="00C73513" w:rsidRDefault="00C73513" w:rsidP="00C73513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C73513">
        <w:rPr>
          <w:rFonts w:ascii="Times New Roman" w:hAnsi="Times New Roman" w:cs="Times New Roman"/>
          <w:b/>
          <w:sz w:val="24"/>
          <w:szCs w:val="24"/>
        </w:rPr>
        <w:t>Рассмотрена и рекомендована</w:t>
      </w:r>
      <w:proofErr w:type="gramStart"/>
      <w:r w:rsidRPr="00C73513">
        <w:rPr>
          <w:rFonts w:ascii="Times New Roman" w:hAnsi="Times New Roman" w:cs="Times New Roman"/>
          <w:b/>
          <w:sz w:val="24"/>
          <w:szCs w:val="24"/>
        </w:rPr>
        <w:tab/>
      </w:r>
      <w:r w:rsidRPr="00C73513">
        <w:rPr>
          <w:rFonts w:ascii="Times New Roman" w:hAnsi="Times New Roman" w:cs="Times New Roman"/>
          <w:b/>
          <w:sz w:val="24"/>
          <w:szCs w:val="24"/>
        </w:rPr>
        <w:tab/>
      </w:r>
      <w:r w:rsidRPr="00C73513">
        <w:rPr>
          <w:rFonts w:ascii="Times New Roman" w:hAnsi="Times New Roman" w:cs="Times New Roman"/>
          <w:b/>
          <w:sz w:val="24"/>
          <w:szCs w:val="24"/>
        </w:rPr>
        <w:tab/>
        <w:t>У</w:t>
      </w:r>
      <w:proofErr w:type="gramEnd"/>
      <w:r w:rsidRPr="00C73513">
        <w:rPr>
          <w:rFonts w:ascii="Times New Roman" w:hAnsi="Times New Roman" w:cs="Times New Roman"/>
          <w:b/>
          <w:sz w:val="24"/>
          <w:szCs w:val="24"/>
        </w:rPr>
        <w:t>тверждаю</w:t>
      </w:r>
    </w:p>
    <w:p w:rsidR="00C73513" w:rsidRDefault="00C73513" w:rsidP="00C73513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C73513">
        <w:rPr>
          <w:rFonts w:ascii="Times New Roman" w:hAnsi="Times New Roman" w:cs="Times New Roman"/>
          <w:b/>
          <w:sz w:val="24"/>
          <w:szCs w:val="24"/>
        </w:rPr>
        <w:t xml:space="preserve"> к утверждению</w:t>
      </w:r>
      <w:r w:rsidRPr="00C73513">
        <w:rPr>
          <w:rFonts w:ascii="Times New Roman" w:hAnsi="Times New Roman" w:cs="Times New Roman"/>
          <w:b/>
          <w:sz w:val="24"/>
          <w:szCs w:val="24"/>
        </w:rPr>
        <w:tab/>
      </w:r>
      <w:r w:rsidRPr="00C73513">
        <w:rPr>
          <w:rFonts w:ascii="Times New Roman" w:hAnsi="Times New Roman" w:cs="Times New Roman"/>
          <w:b/>
          <w:sz w:val="24"/>
          <w:szCs w:val="24"/>
        </w:rPr>
        <w:tab/>
      </w:r>
      <w:r w:rsidRPr="00C73513">
        <w:rPr>
          <w:rFonts w:ascii="Times New Roman" w:hAnsi="Times New Roman" w:cs="Times New Roman"/>
          <w:b/>
          <w:sz w:val="24"/>
          <w:szCs w:val="24"/>
        </w:rPr>
        <w:tab/>
      </w:r>
      <w:r w:rsidRPr="00C73513">
        <w:rPr>
          <w:rFonts w:ascii="Times New Roman" w:hAnsi="Times New Roman" w:cs="Times New Roman"/>
          <w:b/>
          <w:sz w:val="24"/>
          <w:szCs w:val="24"/>
        </w:rPr>
        <w:tab/>
      </w:r>
      <w:r w:rsidRPr="00C7351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ГБСКОУ «Лаишевская школа-</w:t>
      </w:r>
    </w:p>
    <w:p w:rsidR="00C73513" w:rsidRPr="00C73513" w:rsidRDefault="00C73513" w:rsidP="00C73513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C73513">
        <w:rPr>
          <w:rFonts w:ascii="Times New Roman" w:hAnsi="Times New Roman" w:cs="Times New Roman"/>
          <w:b/>
          <w:sz w:val="24"/>
          <w:szCs w:val="24"/>
        </w:rPr>
        <w:t>педагогическим советом</w:t>
      </w:r>
      <w:r w:rsidRPr="00C7351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интернат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proofErr w:type="gramEnd"/>
      <w:r w:rsidRPr="00C73513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 xml:space="preserve"> вида»</w:t>
      </w:r>
    </w:p>
    <w:p w:rsidR="00C73513" w:rsidRPr="00C73513" w:rsidRDefault="00C73513" w:rsidP="00C73513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C73513">
        <w:rPr>
          <w:rFonts w:ascii="Times New Roman" w:hAnsi="Times New Roman" w:cs="Times New Roman"/>
          <w:b/>
          <w:sz w:val="24"/>
          <w:szCs w:val="24"/>
        </w:rPr>
        <w:t>протокол от</w:t>
      </w:r>
      <w:r w:rsidRPr="00C7351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174D65">
        <w:rPr>
          <w:rFonts w:ascii="Times New Roman" w:hAnsi="Times New Roman" w:cs="Times New Roman"/>
          <w:b/>
          <w:sz w:val="24"/>
          <w:szCs w:val="24"/>
          <w:lang w:val="tt-RU"/>
        </w:rPr>
        <w:t>29.08.1013</w:t>
      </w:r>
      <w:r w:rsidRPr="00C73513">
        <w:rPr>
          <w:rFonts w:ascii="Times New Roman" w:hAnsi="Times New Roman" w:cs="Times New Roman"/>
          <w:b/>
          <w:sz w:val="24"/>
          <w:szCs w:val="24"/>
        </w:rPr>
        <w:t>г. №</w:t>
      </w:r>
      <w:r w:rsidR="00174D65">
        <w:rPr>
          <w:rFonts w:ascii="Times New Roman" w:hAnsi="Times New Roman" w:cs="Times New Roman"/>
          <w:b/>
          <w:sz w:val="24"/>
          <w:szCs w:val="24"/>
        </w:rPr>
        <w:t>1</w:t>
      </w:r>
      <w:r w:rsidRPr="00C73513">
        <w:rPr>
          <w:rFonts w:ascii="Times New Roman" w:hAnsi="Times New Roman" w:cs="Times New Roman"/>
          <w:b/>
          <w:sz w:val="24"/>
          <w:szCs w:val="24"/>
        </w:rPr>
        <w:tab/>
      </w:r>
      <w:r w:rsidRPr="00C73513">
        <w:rPr>
          <w:rFonts w:ascii="Times New Roman" w:hAnsi="Times New Roman" w:cs="Times New Roman"/>
          <w:b/>
          <w:sz w:val="24"/>
          <w:szCs w:val="24"/>
        </w:rPr>
        <w:tab/>
      </w:r>
      <w:r w:rsidRPr="00C7351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C73513">
        <w:rPr>
          <w:rFonts w:ascii="Times New Roman" w:hAnsi="Times New Roman" w:cs="Times New Roman"/>
          <w:b/>
          <w:sz w:val="24"/>
          <w:szCs w:val="24"/>
        </w:rPr>
        <w:t xml:space="preserve">Приказ  от </w:t>
      </w:r>
      <w:r w:rsidR="00174D65">
        <w:rPr>
          <w:rFonts w:ascii="Times New Roman" w:hAnsi="Times New Roman" w:cs="Times New Roman"/>
          <w:b/>
          <w:sz w:val="24"/>
          <w:szCs w:val="24"/>
          <w:lang w:val="tt-RU"/>
        </w:rPr>
        <w:t>05.09.2013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C73513">
        <w:rPr>
          <w:rFonts w:ascii="Times New Roman" w:hAnsi="Times New Roman" w:cs="Times New Roman"/>
          <w:b/>
          <w:sz w:val="24"/>
          <w:szCs w:val="24"/>
        </w:rPr>
        <w:t>№</w:t>
      </w:r>
      <w:r w:rsidR="00174D65">
        <w:rPr>
          <w:rFonts w:ascii="Times New Roman" w:hAnsi="Times New Roman" w:cs="Times New Roman"/>
          <w:b/>
          <w:sz w:val="24"/>
          <w:szCs w:val="24"/>
        </w:rPr>
        <w:t>43 п.3</w:t>
      </w:r>
    </w:p>
    <w:p w:rsidR="00C73513" w:rsidRPr="00C73513" w:rsidRDefault="00C73513" w:rsidP="00C73513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</w:t>
      </w:r>
      <w:r w:rsidRPr="00C73513">
        <w:rPr>
          <w:rFonts w:ascii="Times New Roman" w:hAnsi="Times New Roman" w:cs="Times New Roman"/>
          <w:b/>
          <w:sz w:val="24"/>
          <w:szCs w:val="24"/>
        </w:rPr>
        <w:tab/>
      </w:r>
      <w:r w:rsidRPr="00C73513">
        <w:rPr>
          <w:rFonts w:ascii="Times New Roman" w:hAnsi="Times New Roman" w:cs="Times New Roman"/>
          <w:b/>
          <w:sz w:val="24"/>
          <w:szCs w:val="24"/>
        </w:rPr>
        <w:tab/>
      </w:r>
      <w:r w:rsidRPr="00C73513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C73513">
        <w:rPr>
          <w:rFonts w:ascii="Times New Roman" w:hAnsi="Times New Roman" w:cs="Times New Roman"/>
          <w:b/>
          <w:sz w:val="24"/>
          <w:szCs w:val="24"/>
        </w:rPr>
        <w:t xml:space="preserve">_______________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Т.Н.Камбарова</w:t>
      </w:r>
      <w:proofErr w:type="spellEnd"/>
    </w:p>
    <w:p w:rsidR="00C73513" w:rsidRDefault="00C73513" w:rsidP="00B26E16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C73513" w:rsidRDefault="00C73513" w:rsidP="00B26E1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C73513" w:rsidRDefault="00C73513" w:rsidP="00B26E1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C73513" w:rsidRDefault="00C73513" w:rsidP="00B26E1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C73513" w:rsidRDefault="00C73513" w:rsidP="00B26E1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C73513" w:rsidRDefault="00C73513" w:rsidP="00B26E16">
      <w:pPr>
        <w:pStyle w:val="aa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</w:t>
      </w:r>
      <w:r w:rsidRPr="00C73513">
        <w:rPr>
          <w:rFonts w:ascii="Times New Roman" w:hAnsi="Times New Roman" w:cs="Times New Roman"/>
          <w:b/>
          <w:sz w:val="40"/>
          <w:szCs w:val="40"/>
        </w:rPr>
        <w:t xml:space="preserve">ОБРАЗОВАТЕЛЬНАЯ ПРОГРАММА </w:t>
      </w:r>
    </w:p>
    <w:p w:rsidR="00C73513" w:rsidRPr="00C73513" w:rsidRDefault="00C73513" w:rsidP="00B26E16">
      <w:pPr>
        <w:pStyle w:val="aa"/>
        <w:rPr>
          <w:rFonts w:ascii="Times New Roman" w:hAnsi="Times New Roman" w:cs="Times New Roman"/>
          <w:b/>
          <w:sz w:val="40"/>
          <w:szCs w:val="40"/>
        </w:rPr>
      </w:pPr>
    </w:p>
    <w:p w:rsidR="00C73513" w:rsidRDefault="00C73513" w:rsidP="00B26E1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C73513" w:rsidRDefault="00C73513" w:rsidP="00C73513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C73513">
        <w:rPr>
          <w:rFonts w:ascii="Times New Roman" w:hAnsi="Times New Roman" w:cs="Times New Roman"/>
          <w:b/>
          <w:sz w:val="28"/>
          <w:szCs w:val="28"/>
        </w:rPr>
        <w:t xml:space="preserve">Государственного   бюджетного   специального    (коррекционного) </w:t>
      </w:r>
    </w:p>
    <w:p w:rsidR="00C73513" w:rsidRDefault="00C73513" w:rsidP="00C73513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73513">
        <w:rPr>
          <w:rFonts w:ascii="Times New Roman" w:hAnsi="Times New Roman" w:cs="Times New Roman"/>
          <w:b/>
          <w:sz w:val="28"/>
          <w:szCs w:val="28"/>
        </w:rPr>
        <w:t xml:space="preserve">образовательного учреждения для обучающихся, воспитанников </w:t>
      </w:r>
      <w:proofErr w:type="gramStart"/>
      <w:r w:rsidRPr="00C73513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C7351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3513" w:rsidRDefault="00C73513" w:rsidP="00C73513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3513">
        <w:rPr>
          <w:rFonts w:ascii="Times New Roman" w:hAnsi="Times New Roman" w:cs="Times New Roman"/>
          <w:b/>
          <w:sz w:val="28"/>
          <w:szCs w:val="28"/>
        </w:rPr>
        <w:t xml:space="preserve">ограниченными возможностями здоровья «Лаишевская </w:t>
      </w:r>
      <w:proofErr w:type="gramStart"/>
      <w:r w:rsidRPr="00C73513">
        <w:rPr>
          <w:rFonts w:ascii="Times New Roman" w:hAnsi="Times New Roman" w:cs="Times New Roman"/>
          <w:b/>
          <w:sz w:val="28"/>
          <w:szCs w:val="28"/>
        </w:rPr>
        <w:t>специальная</w:t>
      </w:r>
      <w:proofErr w:type="gramEnd"/>
      <w:r w:rsidRPr="00C7351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3513" w:rsidRPr="00C73513" w:rsidRDefault="00C73513" w:rsidP="00C73513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C73513">
        <w:rPr>
          <w:rFonts w:ascii="Times New Roman" w:hAnsi="Times New Roman" w:cs="Times New Roman"/>
          <w:b/>
          <w:sz w:val="28"/>
          <w:szCs w:val="28"/>
        </w:rPr>
        <w:t xml:space="preserve">(коррекционная) общеобразовательная Школа-интернат </w:t>
      </w:r>
      <w:r w:rsidRPr="00C7351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C73513">
        <w:rPr>
          <w:rFonts w:ascii="Times New Roman" w:hAnsi="Times New Roman" w:cs="Times New Roman"/>
          <w:b/>
          <w:sz w:val="28"/>
          <w:szCs w:val="28"/>
        </w:rPr>
        <w:t>-</w:t>
      </w:r>
      <w:r w:rsidRPr="00C73513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C73513">
        <w:rPr>
          <w:rFonts w:ascii="Times New Roman" w:hAnsi="Times New Roman" w:cs="Times New Roman"/>
          <w:b/>
          <w:sz w:val="28"/>
          <w:szCs w:val="28"/>
        </w:rPr>
        <w:t xml:space="preserve"> вида»</w:t>
      </w:r>
    </w:p>
    <w:p w:rsidR="00C73513" w:rsidRDefault="00C73513" w:rsidP="00C73513">
      <w:pPr>
        <w:pStyle w:val="aa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C73513" w:rsidRPr="00C73513" w:rsidRDefault="00C73513" w:rsidP="00B26E16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Лаишевский</w:t>
      </w:r>
      <w:proofErr w:type="spellEnd"/>
      <w:r w:rsidRPr="00C73513">
        <w:rPr>
          <w:rFonts w:ascii="Times New Roman" w:hAnsi="Times New Roman" w:cs="Times New Roman"/>
          <w:b/>
          <w:sz w:val="28"/>
          <w:szCs w:val="28"/>
        </w:rPr>
        <w:t xml:space="preserve"> район           Республика Татарстан</w:t>
      </w:r>
    </w:p>
    <w:p w:rsidR="00C73513" w:rsidRDefault="00C73513" w:rsidP="00B26E1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C73513" w:rsidRDefault="00C73513" w:rsidP="00B26E1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C73513" w:rsidRDefault="00C73513" w:rsidP="00B26E1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C73513" w:rsidRDefault="00C73513" w:rsidP="00B26E1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C73513" w:rsidRDefault="00C73513" w:rsidP="00B26E1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C73513" w:rsidRDefault="00C73513" w:rsidP="00B26E1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C73513" w:rsidRDefault="00C73513" w:rsidP="00B26E1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C73513" w:rsidRDefault="00C73513" w:rsidP="00B26E1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C73513" w:rsidRDefault="00C73513" w:rsidP="00B26E1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C73513" w:rsidRDefault="00C73513" w:rsidP="00B26E1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C73513" w:rsidRDefault="00C73513" w:rsidP="00B26E1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C73513" w:rsidRDefault="00C73513" w:rsidP="00B26E1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C73513" w:rsidRDefault="00C73513" w:rsidP="00B26E1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C73513" w:rsidRDefault="00C73513" w:rsidP="00B26E1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C73513" w:rsidRDefault="00C73513" w:rsidP="00B26E1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C73513" w:rsidRDefault="00C73513" w:rsidP="00B26E1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C73513" w:rsidRDefault="00C73513" w:rsidP="00B26E1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C73513" w:rsidRDefault="00C73513" w:rsidP="00B26E1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C73513" w:rsidRDefault="00C73513" w:rsidP="00B26E1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C73513" w:rsidRDefault="00C73513" w:rsidP="00B26E1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C73513" w:rsidRDefault="00C73513" w:rsidP="00B26E1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C73513" w:rsidRDefault="00C73513" w:rsidP="00B26E1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C73513" w:rsidRDefault="00C73513" w:rsidP="00B26E1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C73513" w:rsidRDefault="00C73513" w:rsidP="00B26E1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C73513" w:rsidRDefault="00C73513" w:rsidP="00B26E16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2013 – 2014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73513" w:rsidRDefault="00C73513" w:rsidP="00B26E1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C73513" w:rsidRDefault="00C73513" w:rsidP="00A22A5D">
      <w:pPr>
        <w:pStyle w:val="aa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C73513" w:rsidRPr="00B26E16" w:rsidRDefault="00C73513" w:rsidP="00B26E1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Образование детей с ограниченными возможностями здоровья предусматривает создание для них специальной коррекционно-развивающей образовательной среды, обеспечивающей адекватные условия и равные с обычными детьми возможности для получения образования в пределах специальных образовательных стандартов, лечение и оздоровление, воспитание и обучение, коррекцию нарушений развития, социальную адаптацию и реабилитацию, и подготовку к интеграции в общество. 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Руководствуяс</w:t>
      </w:r>
      <w:r w:rsidR="0090767E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ь вышесказанным, школа 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>претворяет в жизнь концепцию образования, основываясь на следующих принципах:</w:t>
      </w:r>
    </w:p>
    <w:p w:rsidR="00CD37EA" w:rsidRPr="00B26E16" w:rsidRDefault="00CD37EA" w:rsidP="00B26E16">
      <w:pPr>
        <w:pStyle w:val="a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приоритет общественных ценностей, жизнь и здоровье учащихся; воспитание гражданственности и любви к Родине;</w:t>
      </w:r>
    </w:p>
    <w:p w:rsidR="00CD37EA" w:rsidRPr="00B26E16" w:rsidRDefault="00CD37EA" w:rsidP="00B26E16">
      <w:pPr>
        <w:pStyle w:val="a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предоставление возможности для получения представления о целостной картине мира с использованием особых, специальных средств наглядности и коррекционной направленности образовательного процесса;</w:t>
      </w:r>
    </w:p>
    <w:p w:rsidR="00CD37EA" w:rsidRPr="00B26E16" w:rsidRDefault="00CD37EA" w:rsidP="00B26E16">
      <w:pPr>
        <w:pStyle w:val="a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a</w:t>
      </w:r>
      <w:proofErr w:type="gram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даптированность</w:t>
      </w:r>
      <w:proofErr w:type="spell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системы образования и воспитания к уровню, способностям развития и подготовки воспитанников;</w:t>
      </w:r>
    </w:p>
    <w:p w:rsidR="00CD37EA" w:rsidRPr="00B26E16" w:rsidRDefault="00CD37EA" w:rsidP="00B26E16">
      <w:pPr>
        <w:pStyle w:val="a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приоритет свободного развития личности.</w:t>
      </w:r>
    </w:p>
    <w:p w:rsidR="00E16CA0" w:rsidRPr="00B26E16" w:rsidRDefault="00CD37EA" w:rsidP="00B26E16">
      <w:pPr>
        <w:pStyle w:val="aa"/>
        <w:ind w:firstLine="0"/>
        <w:rPr>
          <w:rFonts w:ascii="Times New Roman" w:hAnsi="Times New Roman" w:cs="Times New Roman"/>
          <w:sz w:val="24"/>
          <w:szCs w:val="24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Образовательный процесс организован в </w:t>
      </w:r>
      <w:r w:rsidR="00FD5222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здании общей площадью </w:t>
      </w:r>
      <w:r w:rsidR="00E16CA0" w:rsidRPr="00B26E16">
        <w:rPr>
          <w:rFonts w:ascii="Times New Roman" w:hAnsi="Times New Roman" w:cs="Times New Roman"/>
          <w:sz w:val="24"/>
          <w:szCs w:val="24"/>
        </w:rPr>
        <w:t>3841,2 кв.м.</w:t>
      </w:r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D37EA" w:rsidRPr="00B26E16" w:rsidRDefault="004879DE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Методическая тема 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школы: </w:t>
      </w:r>
      <w:r w:rsidR="00183380" w:rsidRPr="00B26E16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="00183380" w:rsidRPr="00B26E16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="00183380" w:rsidRPr="00B26E16">
        <w:rPr>
          <w:rFonts w:ascii="Times New Roman" w:hAnsi="Times New Roman" w:cs="Times New Roman"/>
          <w:sz w:val="24"/>
          <w:szCs w:val="24"/>
        </w:rPr>
        <w:t xml:space="preserve"> технологии как средство повышения качества образования и универсальных учебных действий обучающихся»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83380" w:rsidRPr="00B26E16" w:rsidRDefault="00183380" w:rsidP="00B26E1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Особенности образовательного процесса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Специальное (коррекционное) образовательное учреждение III–VI вида обеспечивает обучение, воспитание, коррекцию первичных и вторичных отклонений в развитии воспитанников с нарушениями зрения, развитие сохранных анализаторов, формирование коррекционно-компенсаторных навыков, способствующих социальной адап</w:t>
      </w:r>
      <w:r w:rsidR="00A836AC">
        <w:rPr>
          <w:rFonts w:ascii="Times New Roman" w:hAnsi="Times New Roman" w:cs="Times New Roman"/>
          <w:sz w:val="24"/>
          <w:szCs w:val="24"/>
          <w:lang w:eastAsia="ru-RU"/>
        </w:rPr>
        <w:t>тации воспитанников в обществе.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(В коррекционное учреждение 3 вида принимаются незрячие дети,</w:t>
      </w:r>
      <w:r w:rsidR="004879DE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>а также дети с остаточным зрением(0,04 и ниже) или более высокой остротой зрения при наличии сложных сочетаний нарушений зрительных функций, с прогрессирующими глазными заболеваниями</w:t>
      </w:r>
      <w:proofErr w:type="gramStart"/>
      <w:r w:rsidR="004879DE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836AC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836AC">
        <w:rPr>
          <w:rFonts w:ascii="Times New Roman" w:hAnsi="Times New Roman" w:cs="Times New Roman"/>
          <w:sz w:val="24"/>
          <w:szCs w:val="24"/>
          <w:lang w:eastAsia="ru-RU"/>
        </w:rPr>
        <w:t>ведущими к слепоте.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В коррекционное учреждение 4 вида принимаются слабовидящие дети с остротой зрения 0,05-0,4 на лучше видящем глазу.</w:t>
      </w:r>
      <w:r w:rsidR="004879DE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>При этом учитываются состояние других зрительных функций,</w:t>
      </w:r>
      <w:r w:rsidR="004879DE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>форма и течение патологического процесса,</w:t>
      </w:r>
      <w:r w:rsidR="004879DE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принимаются также дети с более высокой остротой зрения при прогрессирующих или рецидивирующих заболеваниях. </w:t>
      </w:r>
      <w:proofErr w:type="gram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Для продолжения лечения зрения могут быть приняты дети с косоглазием и </w:t>
      </w:r>
      <w:proofErr w:type="spell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амблиопией</w:t>
      </w:r>
      <w:proofErr w:type="spell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>.)</w:t>
      </w:r>
      <w:proofErr w:type="gram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Развитие школы в данный период предполагает поиск путей и создание условий для личностного роста учащегося, для духовно-нравственного воспитания учащихся, для формирования эстетически развитой личности, для формирования социально грамотной личности, осознающей свои гражданские права и обязанности, ясно представляющей потенциальные возможности, способы реализации себя в социуме, для подготовки к полноценному участию в различных видах жизнедеятельности в информационном обществе.</w:t>
      </w:r>
      <w:proofErr w:type="gram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6E1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Цели и задачи образовательного процесса 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Известно, что социальная адаптация и успешность в обучении детей с нарушением зрения осложняется рядом вторичных отклонений в развитии познавательных процессов, нарушением в физическом развитии и двигательной сфере, ограничениями социальной компетентности.</w:t>
      </w:r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Обеспечение </w:t>
      </w:r>
      <w:proofErr w:type="gram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с нарушением зрения специальной коррекционной помощи позволит решить проблему социа</w:t>
      </w:r>
      <w:r w:rsidR="004879DE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льной реабилитации  и 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успешно войти в социум, определить жизненные позиции и цели и успешно интегрировать в общество.</w:t>
      </w:r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Для реализа</w:t>
      </w:r>
      <w:r w:rsidR="004879DE" w:rsidRPr="00B26E16">
        <w:rPr>
          <w:rFonts w:ascii="Times New Roman" w:hAnsi="Times New Roman" w:cs="Times New Roman"/>
          <w:sz w:val="24"/>
          <w:szCs w:val="24"/>
          <w:lang w:eastAsia="ru-RU"/>
        </w:rPr>
        <w:t>ции основной задачи школы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, т.е. усвоения обучающимися обязательного минимума содержания образовательных программ, </w:t>
      </w:r>
      <w:proofErr w:type="spell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у каждого обучающегося коррекционно-компенсаторных навыков необходимо создать коррекционную среду.</w:t>
      </w:r>
    </w:p>
    <w:p w:rsidR="00E71BF5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Цель коррекционно-развивающего процесса: развитие личности обучающегося с помощью личностно-ориентированного обучения, разработка и реализация целевой и комплексной программы социальной адаптации и реабилитации детей с нарушением зрения.</w:t>
      </w:r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Для успешного овладения всеми педагогами методов, форм и приемов работы по достижению данной цели в образовательном процессе, школа в</w:t>
      </w:r>
      <w:r w:rsidR="00CA4973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течение нескольких лет работала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над методической темой «</w:t>
      </w:r>
      <w:r w:rsidR="00E71BF5" w:rsidRPr="00B26E16">
        <w:rPr>
          <w:rFonts w:ascii="Times New Roman" w:hAnsi="Times New Roman" w:cs="Times New Roman"/>
          <w:bCs/>
          <w:iCs/>
          <w:sz w:val="24"/>
          <w:szCs w:val="24"/>
        </w:rPr>
        <w:t>Практическая направленность учебно-воспитательного процесса на повышение качества образования детей с нарушением зрения в условиях адаптивной системы обучения.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E71BF5" w:rsidRPr="00B26E16">
        <w:rPr>
          <w:rFonts w:ascii="Times New Roman" w:hAnsi="Times New Roman" w:cs="Times New Roman"/>
          <w:sz w:val="24"/>
          <w:szCs w:val="24"/>
          <w:lang w:eastAsia="ru-RU"/>
        </w:rPr>
        <w:t>. Целью этой программы являлась</w:t>
      </w:r>
      <w:r w:rsidR="00E71BF5" w:rsidRPr="00B26E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71BF5" w:rsidRPr="00B26E16">
        <w:rPr>
          <w:rFonts w:ascii="Times New Roman" w:hAnsi="Times New Roman" w:cs="Times New Roman"/>
          <w:iCs/>
          <w:sz w:val="24"/>
          <w:szCs w:val="24"/>
        </w:rPr>
        <w:t>организация работы по изучению основных методик адаптивной школы, поиск новых форм и методов</w:t>
      </w:r>
      <w:proofErr w:type="gramEnd"/>
      <w:r w:rsidR="00E71BF5" w:rsidRPr="00B26E16">
        <w:rPr>
          <w:rFonts w:ascii="Times New Roman" w:hAnsi="Times New Roman" w:cs="Times New Roman"/>
          <w:iCs/>
          <w:sz w:val="24"/>
          <w:szCs w:val="24"/>
        </w:rPr>
        <w:t xml:space="preserve"> урочной и внеклассной деятельности, способствующих формированию всесторонне развитой личности,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создание коррекционно-развивающей среды и обеспечение </w:t>
      </w:r>
      <w:r w:rsidR="00A97BFB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тифло</w:t>
      </w:r>
      <w:proofErr w:type="spell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>-информационного пространства как условий успешной социализации и интеграции инвалидов по зрению.</w:t>
      </w:r>
      <w:r w:rsidR="00E71BF5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В текущем учебном году </w:t>
      </w:r>
      <w:r w:rsidR="003938A9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продолжением методической темы было выбрано направление </w:t>
      </w:r>
      <w:r w:rsidR="003938A9" w:rsidRPr="00B26E16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="003938A9" w:rsidRPr="00B26E16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="003938A9" w:rsidRPr="00B26E16">
        <w:rPr>
          <w:rFonts w:ascii="Times New Roman" w:hAnsi="Times New Roman" w:cs="Times New Roman"/>
          <w:sz w:val="24"/>
          <w:szCs w:val="24"/>
        </w:rPr>
        <w:t xml:space="preserve"> технологии как средство повышения качества образования и универсальных учебных действий обучающихся»</w:t>
      </w:r>
      <w:r w:rsidR="003938A9" w:rsidRPr="00B26E1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Цель коррекционно-педагогического процесса – это предполагаемый конечный результат определенным образом направленной деятельности педагога и учебно-познавательной деятельности обучающихся по преодолению недостатков развития обучающихся, связанных с потерей или нарушением зрения.</w:t>
      </w:r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Модель непрерывной комплексной социальной адаптации и реабилитации объединяет в себе комплекс учебных коррекционно-развивающих программ и внеклассную воспитательную работу по социальной адаптации и реабилитации слепых и слабовидящих детей.</w:t>
      </w:r>
    </w:p>
    <w:p w:rsidR="00CD37EA" w:rsidRPr="00B26E16" w:rsidRDefault="00CD37EA" w:rsidP="00B26E16">
      <w:pPr>
        <w:pStyle w:val="aa"/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Ожидаемые результаты от реализации программы</w:t>
      </w:r>
      <w:r w:rsidR="00B26E1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CD37EA" w:rsidRPr="00B26E16" w:rsidRDefault="00CD37EA" w:rsidP="00B26E16">
      <w:pPr>
        <w:pStyle w:val="aa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Повышение уровня </w:t>
      </w:r>
      <w:proofErr w:type="spell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знаний, умений и навыков по образовательным предметам в результате организации системы индивидуально-дифференцированного подхода в образовательной и коррекционно-развивающей работе.</w:t>
      </w:r>
    </w:p>
    <w:p w:rsidR="00CD37EA" w:rsidRPr="00B26E16" w:rsidRDefault="00CD37EA" w:rsidP="00B26E16">
      <w:pPr>
        <w:pStyle w:val="aa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Повышение качества </w:t>
      </w:r>
      <w:proofErr w:type="spell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воспитанников.</w:t>
      </w:r>
    </w:p>
    <w:p w:rsidR="00CD37EA" w:rsidRPr="00B26E16" w:rsidRDefault="00CD37EA" w:rsidP="00B26E16">
      <w:pPr>
        <w:pStyle w:val="aa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Развитие у обучающихся необходимых жизненных навыков для успешного решения задач социализации и интеграции.</w:t>
      </w:r>
    </w:p>
    <w:p w:rsidR="00CD37EA" w:rsidRPr="00B26E16" w:rsidRDefault="00CD37EA" w:rsidP="00B26E16">
      <w:pPr>
        <w:pStyle w:val="aa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Создание пакета методических материалов по планированию и моделированию коррекционно-развивающих уроков для каждой ступени образования.</w:t>
      </w:r>
    </w:p>
    <w:p w:rsidR="00CD37EA" w:rsidRPr="00B26E16" w:rsidRDefault="00CD37EA" w:rsidP="00B26E16">
      <w:pPr>
        <w:pStyle w:val="aa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Разработка рекомендаций для учителей и воспитателей по проведению коррекционно-развивающей работы.</w:t>
      </w:r>
    </w:p>
    <w:p w:rsidR="00CD37EA" w:rsidRPr="00B26E16" w:rsidRDefault="00CD37EA" w:rsidP="00B26E16">
      <w:pPr>
        <w:pStyle w:val="aa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пакета методических рекомендаций для родителей. </w:t>
      </w:r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Основные задачи образовательного, воспитательного и коррекционного процесса:</w:t>
      </w:r>
    </w:p>
    <w:p w:rsidR="00CD37EA" w:rsidRPr="00B26E16" w:rsidRDefault="00CD37EA" w:rsidP="00B26E16">
      <w:pPr>
        <w:pStyle w:val="aa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усвоение </w:t>
      </w:r>
      <w:proofErr w:type="gram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обязательного минимума содержания общеобразовательных программ;</w:t>
      </w:r>
    </w:p>
    <w:p w:rsidR="00CD37EA" w:rsidRPr="00B26E16" w:rsidRDefault="00CD37EA" w:rsidP="00B26E16">
      <w:pPr>
        <w:pStyle w:val="aa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приобретение навыков </w:t>
      </w:r>
      <w:proofErr w:type="spell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допрофессиональной</w:t>
      </w:r>
      <w:proofErr w:type="spell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под</w:t>
      </w:r>
      <w:r w:rsidR="00A97BFB" w:rsidRPr="00B26E16">
        <w:rPr>
          <w:rFonts w:ascii="Times New Roman" w:hAnsi="Times New Roman" w:cs="Times New Roman"/>
          <w:sz w:val="24"/>
          <w:szCs w:val="24"/>
          <w:lang w:eastAsia="ru-RU"/>
        </w:rPr>
        <w:t>готовки по направлениям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CD37EA" w:rsidRPr="00B26E16" w:rsidRDefault="00CD37EA" w:rsidP="00B26E16">
      <w:pPr>
        <w:pStyle w:val="aa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</w:t>
      </w:r>
      <w:proofErr w:type="spell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компенсанаторных</w:t>
      </w:r>
      <w:proofErr w:type="spell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механизмов в ходе многогранной коррекционной работы с </w:t>
      </w:r>
      <w:proofErr w:type="gram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Обучение воспитанников с нарушениями зрения осуществляется с широким использованием </w:t>
      </w:r>
      <w:proofErr w:type="spell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тифлоприборов</w:t>
      </w:r>
      <w:proofErr w:type="spell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и специального оборудования с учетом структуры зрительного дефекта, степени и характера нарушения зрения. При этом обучение </w:t>
      </w:r>
      <w:proofErr w:type="gram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незрячих</w:t>
      </w:r>
      <w:proofErr w:type="gram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базируется на использовании осязательного и зрительно-осязательного восприятия. Основой обучения является система Брайля.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Содержан</w:t>
      </w:r>
      <w:r w:rsidR="00A97BFB" w:rsidRPr="00B26E16">
        <w:rPr>
          <w:rFonts w:ascii="Times New Roman" w:hAnsi="Times New Roman" w:cs="Times New Roman"/>
          <w:sz w:val="24"/>
          <w:szCs w:val="24"/>
          <w:lang w:eastAsia="ru-RU"/>
        </w:rPr>
        <w:t>ие образования в школе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определяется образовательной программой (образовательными программами), утверждаемой и реализуемой школой самостоятельно. Основная образовательная программа в школе разрабатывается на основе соответствующих примерных основных образовательных программ и </w:t>
      </w:r>
      <w:r w:rsidR="003938A9" w:rsidRPr="00B26E16">
        <w:rPr>
          <w:rFonts w:ascii="Times New Roman" w:hAnsi="Times New Roman" w:cs="Times New Roman"/>
          <w:sz w:val="24"/>
          <w:szCs w:val="24"/>
          <w:lang w:eastAsia="ru-RU"/>
        </w:rPr>
        <w:t>обеспечивает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достижение обучающимися результатов освоения основных образовательных программ, установленных соответствующими федеральными государственными образовательными стандартами и авторскими программами. Организация 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образовательного процесса в школе регламентируется учебным планом (разбивкой содержания образовательной программы по учебным курсам, по дисциплинам и по годам обучения), и расписаниями занятий, разрабатываемыми и утверждаемыми школой самостоятельно на основе примерных учебных планов и программ курсов, дисциплин. Образовательная деятельность школы реализуется через общеобразовате</w:t>
      </w:r>
      <w:r w:rsidR="00A97BFB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льные программы. 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Для осуществления образовательного процесса для детей со сложной структурой дефекта используются специальные коррекционные программы VIII вида.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Со</w:t>
      </w:r>
      <w:r w:rsidR="003938A9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держание образования 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для слепых и </w:t>
      </w:r>
      <w:r w:rsidR="00F463D2" w:rsidRPr="00B26E16">
        <w:rPr>
          <w:rFonts w:ascii="Times New Roman" w:hAnsi="Times New Roman" w:cs="Times New Roman"/>
          <w:sz w:val="24"/>
          <w:szCs w:val="24"/>
          <w:lang w:eastAsia="ru-RU"/>
        </w:rPr>
        <w:t>слабовидящих детей ориентирован</w:t>
      </w:r>
      <w:r w:rsidR="00B26E16">
        <w:rPr>
          <w:rFonts w:ascii="Times New Roman" w:hAnsi="Times New Roman" w:cs="Times New Roman"/>
          <w:sz w:val="24"/>
          <w:szCs w:val="24"/>
          <w:lang w:eastAsia="ru-RU"/>
        </w:rPr>
        <w:t>о в соответствии с Законами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«Об образовании»</w:t>
      </w:r>
      <w:r w:rsidR="00B26E16">
        <w:rPr>
          <w:rFonts w:ascii="Times New Roman" w:hAnsi="Times New Roman" w:cs="Times New Roman"/>
          <w:sz w:val="24"/>
          <w:szCs w:val="24"/>
          <w:lang w:eastAsia="ru-RU"/>
        </w:rPr>
        <w:t xml:space="preserve"> РФ и РТ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CD37EA" w:rsidRPr="00B26E16" w:rsidRDefault="00CD37EA" w:rsidP="00B26E16">
      <w:pPr>
        <w:pStyle w:val="aa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на обеспечение самоопределения личности, создание условий для её реализации;</w:t>
      </w:r>
    </w:p>
    <w:p w:rsidR="00CD37EA" w:rsidRPr="00B26E16" w:rsidRDefault="00CD37EA" w:rsidP="00B26E16">
      <w:pPr>
        <w:pStyle w:val="aa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на воспитание качеств личности в условиях формирования социального опыта в отношении к людям;</w:t>
      </w:r>
    </w:p>
    <w:p w:rsidR="00CD37EA" w:rsidRPr="00B26E16" w:rsidRDefault="00CD37EA" w:rsidP="00B26E16">
      <w:pPr>
        <w:pStyle w:val="aa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на формирование познания мира и нравственных норм через собственную деятельность учащихся.</w:t>
      </w:r>
    </w:p>
    <w:p w:rsidR="00CD37EA" w:rsidRPr="00B26E16" w:rsidRDefault="00CD37EA" w:rsidP="00B26E16">
      <w:pPr>
        <w:pStyle w:val="aa"/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Содержание образования обеспечива</w:t>
      </w:r>
      <w:r w:rsidR="003938A9" w:rsidRPr="00B26E16">
        <w:rPr>
          <w:rFonts w:ascii="Times New Roman" w:hAnsi="Times New Roman" w:cs="Times New Roman"/>
          <w:sz w:val="24"/>
          <w:szCs w:val="24"/>
          <w:lang w:eastAsia="ru-RU"/>
        </w:rPr>
        <w:t>ет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CD37EA" w:rsidRPr="00B26E16" w:rsidRDefault="00B26E16" w:rsidP="00B26E16">
      <w:pPr>
        <w:pStyle w:val="a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t>ормирование у учащихся с нарушением зрения адекватной современному уровню знаний и уровню образовательных программ картины мира;</w:t>
      </w:r>
    </w:p>
    <w:p w:rsidR="00CD37EA" w:rsidRPr="00B26E16" w:rsidRDefault="00CD37EA" w:rsidP="00B26E16">
      <w:pPr>
        <w:pStyle w:val="a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Формирование человека-гражданина конкурентно-способного на рынке труда максимально адаптированного к нынешним социально-экономическим условиям.</w:t>
      </w:r>
    </w:p>
    <w:p w:rsidR="00CD37EA" w:rsidRPr="00B26E16" w:rsidRDefault="00A97BFB" w:rsidP="00B26E16">
      <w:pPr>
        <w:pStyle w:val="aa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Школа 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t>осуществляет образовательный процесс в соответствии с уровнем общеобразовательных программ трех ступеней общего образования: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CD37EA" w:rsidRPr="00B26E1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  <w:t xml:space="preserve">1 </w:t>
      </w:r>
      <w:r w:rsidR="00F9323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уровень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- начальное общее образование, продолжительность обучения 4 года (1-4 класс</w:t>
      </w:r>
      <w:r w:rsidR="003938A9" w:rsidRPr="00B26E16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На первой ступени общего образования выявляются индивидуальные возможности </w:t>
      </w:r>
      <w:proofErr w:type="gramStart"/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t>, пробелы дошкольного образования и определяется образовательный маршрут ребенка. Начальное общее образование обеспечивает развитие обучающихся, овладение ими чтением, письмом, счетом,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основами личной гигиены и здорового образа жизни.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Коррекционная направленность образовательного процесса осуществляется на уроках по общеобразовательным предметам, а также занятиях по социально-бытовой ориентировке, развитию зрительного и осязательного восприятия, речи, по пространственной ориентировке, ритмике, лечебной физкультуре, логопедии, по формированию навыков общения. Это расширяет знания детей об окружающем мире, способствует приобретению воспитанниками специфических умений и навыков, приемов самоконтроля и самопроверки.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CD37EA" w:rsidRPr="00B26E1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2 </w:t>
      </w:r>
      <w:r w:rsidR="00F9323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уровень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- основное общее образование - продолжит</w:t>
      </w:r>
      <w:r w:rsidR="000107B0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ельность обучения – 5 лет </w:t>
      </w:r>
      <w:proofErr w:type="gramStart"/>
      <w:r w:rsidR="000107B0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0107B0" w:rsidRPr="00B26E16">
        <w:rPr>
          <w:rFonts w:ascii="Times New Roman" w:hAnsi="Times New Roman" w:cs="Times New Roman"/>
          <w:sz w:val="24"/>
          <w:szCs w:val="24"/>
          <w:lang w:eastAsia="ru-RU"/>
        </w:rPr>
        <w:t>5-9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класс) в соответствии с Уставом школы.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Втор</w:t>
      </w:r>
      <w:r w:rsidR="00F9323C">
        <w:rPr>
          <w:rFonts w:ascii="Times New Roman" w:hAnsi="Times New Roman" w:cs="Times New Roman"/>
          <w:sz w:val="24"/>
          <w:szCs w:val="24"/>
          <w:lang w:eastAsia="ru-RU"/>
        </w:rPr>
        <w:t xml:space="preserve">ой уровень 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t>основного общего образования обеспечивает освоение учащимися общеобразовательных программ основного общего образования и обеспечивает условия становления и формирования личности обучающего, с учетом его склонностей, интересов и способностей к социальному самоопределению.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На 2-</w:t>
      </w:r>
      <w:r w:rsidR="00F9323C">
        <w:rPr>
          <w:rFonts w:ascii="Times New Roman" w:hAnsi="Times New Roman" w:cs="Times New Roman"/>
          <w:sz w:val="24"/>
          <w:szCs w:val="24"/>
          <w:lang w:eastAsia="ru-RU"/>
        </w:rPr>
        <w:t>м уровне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основного общего образования проводится работа по дальнейшему формированию коррекционно-компенсаторных навыков в соответствии с возрастом воспитанников, продолжаются коррекционные занятия, увеличивается объем занятий по развитию навыков общения, социально-бытовой и пространственной ориентировке, способствующих их социальной реабилитации, и интеграции.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CD37EA" w:rsidRPr="00B26E1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 </w:t>
      </w:r>
      <w:r w:rsidR="00F9323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уровень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- среднее (полное) общее образование продолжи</w:t>
      </w:r>
      <w:r w:rsidR="000107B0" w:rsidRPr="00B26E16">
        <w:rPr>
          <w:rFonts w:ascii="Times New Roman" w:hAnsi="Times New Roman" w:cs="Times New Roman"/>
          <w:sz w:val="24"/>
          <w:szCs w:val="24"/>
          <w:lang w:eastAsia="ru-RU"/>
        </w:rPr>
        <w:t>тельность обучения 2 года (10-11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класс). Среднее (полное) общее образование является з</w:t>
      </w:r>
      <w:r w:rsidR="0076585B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авершающим этапом 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общеобразовательной подготовки, обеспечивающим освоение обучающимися общеобразовательных программ среднего (полного) общего образования, развитие устойчивых познавательных интересов и творческих способностей обучающихся, формирование навыков самостоятельной учебной деятельности на основе дифференциации обучения. На 3 ступени общего образования завершается </w:t>
      </w:r>
      <w:proofErr w:type="gramStart"/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общеобразовательным предметам (в соответствии с учебной программой), совершенствуются навыки воспитанников по ориентировке в пространстве и создаются условия для сознательного и активного включения их в жизнь общества.</w:t>
      </w:r>
      <w:r w:rsidR="00F463D2"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F463D2"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Для повышения качества </w:t>
      </w:r>
      <w:proofErr w:type="spellStart"/>
      <w:r w:rsidR="00F463D2" w:rsidRPr="00B26E16">
        <w:rPr>
          <w:rFonts w:ascii="Times New Roman" w:hAnsi="Times New Roman" w:cs="Times New Roman"/>
          <w:sz w:val="24"/>
          <w:szCs w:val="24"/>
          <w:lang w:eastAsia="ru-RU"/>
        </w:rPr>
        <w:t>обученн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t>ости</w:t>
      </w:r>
      <w:proofErr w:type="spellEnd"/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каждый учитель в своей работе применяет как традиционные, так и современные образовательные технологии:</w:t>
      </w:r>
    </w:p>
    <w:p w:rsidR="00CD37EA" w:rsidRPr="00B26E16" w:rsidRDefault="00CD37EA" w:rsidP="00B26E16">
      <w:pPr>
        <w:pStyle w:val="aa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личностно-ориентированное обучение;</w:t>
      </w:r>
    </w:p>
    <w:p w:rsidR="00CD37EA" w:rsidRPr="00B26E16" w:rsidRDefault="00CD37EA" w:rsidP="00B26E16">
      <w:pPr>
        <w:pStyle w:val="aa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индивидуально-дифференцированный подход в обучении;</w:t>
      </w:r>
    </w:p>
    <w:p w:rsidR="00CD37EA" w:rsidRPr="00B26E16" w:rsidRDefault="00CD37EA" w:rsidP="00B26E16">
      <w:pPr>
        <w:pStyle w:val="aa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игровые технологии;</w:t>
      </w:r>
    </w:p>
    <w:p w:rsidR="00CD37EA" w:rsidRPr="00B26E16" w:rsidRDefault="00CD37EA" w:rsidP="00B26E16">
      <w:pPr>
        <w:pStyle w:val="aa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информационные технологии</w:t>
      </w:r>
      <w:r w:rsidR="000107B0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и т. </w:t>
      </w:r>
      <w:proofErr w:type="gramStart"/>
      <w:r w:rsidR="000107B0" w:rsidRPr="00B26E16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В связи с тем, что более 90 % обучающихся имеют сопутствующие</w:t>
      </w:r>
      <w:r w:rsidR="000107B0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заболевания, в школе </w:t>
      </w:r>
      <w:proofErr w:type="gramStart"/>
      <w:r w:rsidR="000107B0" w:rsidRPr="00B26E16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спользуются </w:t>
      </w:r>
      <w:proofErr w:type="spell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технологии.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Правильно выбранные формы урочной, внеурочной и внешкольной работы с учащимися позволяют решать вопросы сохранения и укрепления физического здоровья учащихся, выравнивание нравственного здоровья:</w:t>
      </w:r>
    </w:p>
    <w:p w:rsidR="00CD37EA" w:rsidRPr="00B26E16" w:rsidRDefault="00CD37EA" w:rsidP="00B26E16">
      <w:pPr>
        <w:pStyle w:val="aa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Учебные занятия.</w:t>
      </w:r>
    </w:p>
    <w:p w:rsidR="00CD37EA" w:rsidRPr="00B26E16" w:rsidRDefault="00CD37EA" w:rsidP="00B26E16">
      <w:pPr>
        <w:pStyle w:val="aa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Индивидуальные, групповые коррекционные занятия.</w:t>
      </w:r>
    </w:p>
    <w:p w:rsidR="00CD37EA" w:rsidRPr="00B26E16" w:rsidRDefault="00CD37EA" w:rsidP="00B26E16">
      <w:pPr>
        <w:pStyle w:val="aa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Внеурочная деятельность учащихся (классные часы, экскурсии и т.п.).</w:t>
      </w:r>
    </w:p>
    <w:p w:rsidR="00CD37EA" w:rsidRPr="00B26E16" w:rsidRDefault="000107B0" w:rsidP="00B26E16">
      <w:pPr>
        <w:pStyle w:val="aa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Кружковая работа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D37EA" w:rsidRPr="00B26E16" w:rsidRDefault="00CD37EA" w:rsidP="00B26E16">
      <w:pPr>
        <w:pStyle w:val="aa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С целью создания в школе коррекционно-развиваю</w:t>
      </w:r>
      <w:r w:rsidR="000107B0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щегося пространства  в школе 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>работают педагоги-дефектологи:</w:t>
      </w:r>
    </w:p>
    <w:p w:rsidR="00CD37EA" w:rsidRPr="00B26E16" w:rsidRDefault="00CD52D5" w:rsidP="00B26E16">
      <w:pPr>
        <w:pStyle w:val="aa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ru-RU"/>
        </w:rPr>
      </w:pPr>
      <w:hyperlink r:id="rId8" w:tgtFrame="_blank" w:tooltip="http://www.internat.edusite.ru/p19aa1.html" w:history="1">
        <w:r w:rsidR="00CD37EA" w:rsidRPr="00B26E16">
          <w:rPr>
            <w:rFonts w:ascii="Times New Roman" w:hAnsi="Times New Roman" w:cs="Times New Roman"/>
            <w:sz w:val="24"/>
            <w:szCs w:val="24"/>
            <w:lang w:eastAsia="ru-RU"/>
          </w:rPr>
          <w:t>Тифлопедагог</w:t>
        </w:r>
      </w:hyperlink>
      <w:r w:rsidR="00B26E16">
        <w:rPr>
          <w:rFonts w:ascii="Times New Roman" w:hAnsi="Times New Roman" w:cs="Times New Roman"/>
          <w:sz w:val="24"/>
          <w:szCs w:val="24"/>
        </w:rPr>
        <w:t>и</w:t>
      </w:r>
    </w:p>
    <w:p w:rsidR="00CD37EA" w:rsidRPr="00B26E16" w:rsidRDefault="00CD52D5" w:rsidP="00B26E16">
      <w:pPr>
        <w:pStyle w:val="aa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ru-RU"/>
        </w:rPr>
      </w:pPr>
      <w:hyperlink r:id="rId9" w:tgtFrame="_blank" w:tooltip="http://www.internat.edusite.ru/p20aa1.html" w:history="1">
        <w:r w:rsidR="00CD37EA" w:rsidRPr="00B26E16">
          <w:rPr>
            <w:rFonts w:ascii="Times New Roman" w:hAnsi="Times New Roman" w:cs="Times New Roman"/>
            <w:sz w:val="24"/>
            <w:szCs w:val="24"/>
            <w:lang w:eastAsia="ru-RU"/>
          </w:rPr>
          <w:t>Логопед</w:t>
        </w:r>
      </w:hyperlink>
    </w:p>
    <w:p w:rsidR="00CD37EA" w:rsidRPr="00B26E16" w:rsidRDefault="00CD52D5" w:rsidP="00B26E16">
      <w:pPr>
        <w:pStyle w:val="aa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ru-RU"/>
        </w:rPr>
      </w:pPr>
      <w:hyperlink r:id="rId10" w:tgtFrame="_blank" w:tooltip="http://www.internat.edusite.ru/p21aa1.html" w:history="1">
        <w:r w:rsidR="00CD37EA" w:rsidRPr="00B26E16">
          <w:rPr>
            <w:rFonts w:ascii="Times New Roman" w:hAnsi="Times New Roman" w:cs="Times New Roman"/>
            <w:sz w:val="24"/>
            <w:szCs w:val="24"/>
            <w:lang w:eastAsia="ru-RU"/>
          </w:rPr>
          <w:t>Психолог</w:t>
        </w:r>
      </w:hyperlink>
    </w:p>
    <w:p w:rsidR="00CD37EA" w:rsidRPr="00A836AC" w:rsidRDefault="00CD37EA" w:rsidP="00A836AC">
      <w:pPr>
        <w:pStyle w:val="aa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A836AC">
        <w:rPr>
          <w:rFonts w:ascii="Times New Roman" w:hAnsi="Times New Roman" w:cs="Times New Roman"/>
          <w:sz w:val="24"/>
          <w:szCs w:val="24"/>
          <w:lang w:eastAsia="ru-RU"/>
        </w:rPr>
        <w:t>Воспитательная работа осуществляется по программе «Будь готов к труду и жизни» и строится на принципах реализации пяти направлений:</w:t>
      </w:r>
    </w:p>
    <w:p w:rsidR="00CD37EA" w:rsidRPr="00A836AC" w:rsidRDefault="00CD37EA" w:rsidP="00A836AC">
      <w:pPr>
        <w:pStyle w:val="aa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36AC">
        <w:rPr>
          <w:rFonts w:ascii="Times New Roman" w:hAnsi="Times New Roman" w:cs="Times New Roman"/>
          <w:sz w:val="24"/>
          <w:szCs w:val="24"/>
          <w:lang w:eastAsia="ru-RU"/>
        </w:rPr>
        <w:t>«Здоровый образ жизни»;</w:t>
      </w:r>
    </w:p>
    <w:p w:rsidR="00CD37EA" w:rsidRPr="00A836AC" w:rsidRDefault="00CD37EA" w:rsidP="00A836AC">
      <w:pPr>
        <w:pStyle w:val="aa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36AC">
        <w:rPr>
          <w:rFonts w:ascii="Times New Roman" w:hAnsi="Times New Roman" w:cs="Times New Roman"/>
          <w:sz w:val="24"/>
          <w:szCs w:val="24"/>
          <w:lang w:eastAsia="ru-RU"/>
        </w:rPr>
        <w:t>«Открытое пространство»;</w:t>
      </w:r>
    </w:p>
    <w:p w:rsidR="00CD37EA" w:rsidRPr="00A836AC" w:rsidRDefault="00CD37EA" w:rsidP="00A836AC">
      <w:pPr>
        <w:pStyle w:val="aa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36AC">
        <w:rPr>
          <w:rFonts w:ascii="Times New Roman" w:hAnsi="Times New Roman" w:cs="Times New Roman"/>
          <w:sz w:val="24"/>
          <w:szCs w:val="24"/>
          <w:lang w:eastAsia="ru-RU"/>
        </w:rPr>
        <w:t xml:space="preserve">«Гражданином быть </w:t>
      </w:r>
      <w:proofErr w:type="gramStart"/>
      <w:r w:rsidRPr="00A836AC">
        <w:rPr>
          <w:rFonts w:ascii="Times New Roman" w:hAnsi="Times New Roman" w:cs="Times New Roman"/>
          <w:sz w:val="24"/>
          <w:szCs w:val="24"/>
          <w:lang w:eastAsia="ru-RU"/>
        </w:rPr>
        <w:t>обязан</w:t>
      </w:r>
      <w:proofErr w:type="gramEnd"/>
      <w:r w:rsidRPr="00A836AC">
        <w:rPr>
          <w:rFonts w:ascii="Times New Roman" w:hAnsi="Times New Roman" w:cs="Times New Roman"/>
          <w:sz w:val="24"/>
          <w:szCs w:val="24"/>
          <w:lang w:eastAsia="ru-RU"/>
        </w:rPr>
        <w:t>»;</w:t>
      </w:r>
    </w:p>
    <w:p w:rsidR="00CD37EA" w:rsidRPr="00A836AC" w:rsidRDefault="00CD37EA" w:rsidP="00A836AC">
      <w:pPr>
        <w:pStyle w:val="aa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36AC">
        <w:rPr>
          <w:rFonts w:ascii="Times New Roman" w:hAnsi="Times New Roman" w:cs="Times New Roman"/>
          <w:sz w:val="24"/>
          <w:szCs w:val="24"/>
          <w:lang w:eastAsia="ru-RU"/>
        </w:rPr>
        <w:t>«Приобщение к культурным ценностям»;</w:t>
      </w:r>
    </w:p>
    <w:p w:rsidR="00CD37EA" w:rsidRPr="00A836AC" w:rsidRDefault="00CD37EA" w:rsidP="00A836AC">
      <w:pPr>
        <w:pStyle w:val="aa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36AC">
        <w:rPr>
          <w:rFonts w:ascii="Times New Roman" w:hAnsi="Times New Roman" w:cs="Times New Roman"/>
          <w:sz w:val="24"/>
          <w:szCs w:val="24"/>
          <w:lang w:eastAsia="ru-RU"/>
        </w:rPr>
        <w:t>«Труд и милосердие – основа нравственности».</w:t>
      </w:r>
    </w:p>
    <w:p w:rsidR="00CD37EA" w:rsidRPr="00B26E16" w:rsidRDefault="00CD37EA" w:rsidP="00A836AC">
      <w:pPr>
        <w:pStyle w:val="aa"/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Система дополнительного образо</w:t>
      </w:r>
      <w:r w:rsidR="003220FA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вания  художественной 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>направленности:</w:t>
      </w:r>
    </w:p>
    <w:p w:rsidR="0069404A" w:rsidRPr="00B26E16" w:rsidRDefault="0069404A" w:rsidP="00B26E16">
      <w:pPr>
        <w:pStyle w:val="a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</w:rPr>
        <w:t>декоративно-прикладное творчество</w:t>
      </w:r>
      <w:r w:rsidR="00AF5130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</w:p>
    <w:p w:rsidR="00AA59A0" w:rsidRPr="00B26E16" w:rsidRDefault="00AA59A0" w:rsidP="00B26E16">
      <w:pPr>
        <w:pStyle w:val="a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</w:rPr>
        <w:t>цветоводство</w:t>
      </w:r>
    </w:p>
    <w:p w:rsidR="00AA59A0" w:rsidRPr="00B26E16" w:rsidRDefault="00AA59A0" w:rsidP="00B26E16">
      <w:pPr>
        <w:pStyle w:val="a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</w:rPr>
        <w:t>бисерное кружево</w:t>
      </w:r>
    </w:p>
    <w:p w:rsidR="00CD37EA" w:rsidRPr="00B26E16" w:rsidRDefault="00B26E16" w:rsidP="00B26E16">
      <w:pPr>
        <w:pStyle w:val="aa"/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Э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t>стетической направленности:</w:t>
      </w:r>
    </w:p>
    <w:p w:rsidR="00CD37EA" w:rsidRPr="00B26E16" w:rsidRDefault="00AA59A0" w:rsidP="00B26E16">
      <w:pPr>
        <w:pStyle w:val="a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хоровое пение</w:t>
      </w:r>
    </w:p>
    <w:p w:rsidR="00AA59A0" w:rsidRPr="00B26E16" w:rsidRDefault="00AA59A0" w:rsidP="00B26E16">
      <w:pPr>
        <w:pStyle w:val="a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</w:rPr>
        <w:t>сольное пение</w:t>
      </w:r>
    </w:p>
    <w:p w:rsidR="00AA59A0" w:rsidRPr="00B26E16" w:rsidRDefault="00BF0BA6" w:rsidP="00B26E16">
      <w:pPr>
        <w:pStyle w:val="a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</w:rPr>
        <w:t>в</w:t>
      </w:r>
      <w:r w:rsidR="00AA59A0" w:rsidRPr="00B26E16">
        <w:rPr>
          <w:rFonts w:ascii="Times New Roman" w:hAnsi="Times New Roman" w:cs="Times New Roman"/>
          <w:sz w:val="24"/>
          <w:szCs w:val="24"/>
        </w:rPr>
        <w:t xml:space="preserve">окальные группы </w:t>
      </w:r>
    </w:p>
    <w:p w:rsidR="00AA59A0" w:rsidRPr="00B26E16" w:rsidRDefault="00AA59A0" w:rsidP="00B26E16">
      <w:pPr>
        <w:pStyle w:val="a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</w:rPr>
        <w:t>сценическая деятельность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A59A0" w:rsidRPr="00B26E16" w:rsidRDefault="00AA59A0" w:rsidP="00B26E16">
      <w:pPr>
        <w:pStyle w:val="a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</w:rPr>
        <w:t>обучение игре на гитаре и флейте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A59A0" w:rsidRPr="00B26E16" w:rsidRDefault="00AA59A0" w:rsidP="00B26E16">
      <w:pPr>
        <w:pStyle w:val="a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баян</w:t>
      </w:r>
    </w:p>
    <w:p w:rsidR="00F9323C" w:rsidRDefault="00AA59A0" w:rsidP="00B26E16">
      <w:pPr>
        <w:pStyle w:val="a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фортепьяно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C32D3A" w:rsidRPr="00B26E16" w:rsidRDefault="00CD37EA" w:rsidP="00F9323C">
      <w:pPr>
        <w:pStyle w:val="aa"/>
        <w:ind w:left="720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lastRenderedPageBreak/>
        <w:br/>
      </w:r>
      <w:r w:rsidRPr="00B26E1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Условия осуществления образовательного процесса</w:t>
      </w:r>
    </w:p>
    <w:p w:rsidR="00C32D3A" w:rsidRPr="00B26E16" w:rsidRDefault="003220F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Учебный год в школе 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начинается 1 сентября. </w:t>
      </w:r>
    </w:p>
    <w:p w:rsidR="00C32D3A" w:rsidRPr="00B26E16" w:rsidRDefault="003220F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Продолжительность каникул в течение учебного года (суммарно) - не менее 30-ти календарных дней; летом – не менее 8 недель. Для обучающихся первых классов устанавливается дополнительные недельные каникулы в </w:t>
      </w:r>
      <w:r w:rsidR="00C32D3A" w:rsidRPr="00B26E16">
        <w:rPr>
          <w:rFonts w:ascii="Times New Roman" w:hAnsi="Times New Roman" w:cs="Times New Roman"/>
          <w:sz w:val="24"/>
          <w:szCs w:val="24"/>
          <w:lang w:eastAsia="ru-RU"/>
        </w:rPr>
        <w:t>феврале месяце.</w:t>
      </w:r>
    </w:p>
    <w:p w:rsidR="00C32D3A" w:rsidRPr="00B26E16" w:rsidRDefault="003220FA" w:rsidP="00A836AC">
      <w:pPr>
        <w:pStyle w:val="aa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Школа функционирует в </w:t>
      </w:r>
      <w:r w:rsidR="00C32D3A" w:rsidRPr="00B26E16">
        <w:rPr>
          <w:rFonts w:ascii="Times New Roman" w:hAnsi="Times New Roman" w:cs="Times New Roman"/>
          <w:sz w:val="24"/>
          <w:szCs w:val="24"/>
          <w:lang w:eastAsia="ru-RU"/>
        </w:rPr>
        <w:t>круглосуточном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режиме. Во второй половине дня обучающиеся занимаются с педагогами дополнительного образования, посеща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ют факультативы. </w:t>
      </w:r>
    </w:p>
    <w:p w:rsidR="00C32D3A" w:rsidRPr="00B26E16" w:rsidRDefault="00C32D3A" w:rsidP="00A836AC">
      <w:pPr>
        <w:pStyle w:val="aa"/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Школа работает в режиме 6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t>-ти дневной учебной недели.</w:t>
      </w:r>
      <w:r w:rsidR="001972B7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CD37EA" w:rsidRPr="00B26E16" w:rsidRDefault="001972B7" w:rsidP="00A836AC">
      <w:pPr>
        <w:pStyle w:val="aa"/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t>становлен следующий режим занятий:</w:t>
      </w:r>
    </w:p>
    <w:p w:rsidR="00CD37EA" w:rsidRPr="00B26E16" w:rsidRDefault="001972B7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начало учебных занятий - 8.3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t>0 час</w:t>
      </w:r>
      <w:proofErr w:type="gramStart"/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t>.,</w:t>
      </w:r>
      <w:proofErr w:type="gramEnd"/>
    </w:p>
    <w:p w:rsidR="00CD37EA" w:rsidRPr="00B26E16" w:rsidRDefault="00C32D3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окончание - в 14.00</w:t>
      </w:r>
      <w:r w:rsidR="008C2D4E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часов</w:t>
      </w:r>
      <w:proofErr w:type="gramStart"/>
      <w:r w:rsidR="008C2D4E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раб</w:t>
      </w:r>
      <w:r w:rsidR="008C2D4E" w:rsidRPr="00B26E16">
        <w:rPr>
          <w:rFonts w:ascii="Times New Roman" w:hAnsi="Times New Roman" w:cs="Times New Roman"/>
          <w:sz w:val="24"/>
          <w:szCs w:val="24"/>
          <w:lang w:eastAsia="ru-RU"/>
        </w:rPr>
        <w:t>ота воспитательских групп - с 12.00 (начальное звено)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проведен</w:t>
      </w:r>
      <w:r w:rsidR="00C32D3A" w:rsidRPr="00B26E16">
        <w:rPr>
          <w:rFonts w:ascii="Times New Roman" w:hAnsi="Times New Roman" w:cs="Times New Roman"/>
          <w:sz w:val="24"/>
          <w:szCs w:val="24"/>
          <w:lang w:eastAsia="ru-RU"/>
        </w:rPr>
        <w:t>ие кружков, факультативов - с 14.30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час</w:t>
      </w:r>
      <w:proofErr w:type="gram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CD37EA" w:rsidRPr="00B26E16" w:rsidRDefault="008C2D4E" w:rsidP="00E74184">
      <w:pPr>
        <w:pStyle w:val="aa"/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Продолжительность урока для 2-11</w:t>
      </w:r>
      <w:r w:rsidR="00C32D3A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 45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минут, для учащихся 1-х классов 35 минут. Перемены устанавливаются по 10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-15 минут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t>. Для учащихся 1-х классов после третьего урока</w:t>
      </w:r>
      <w:r w:rsidR="00E74184">
        <w:rPr>
          <w:rFonts w:ascii="Times New Roman" w:hAnsi="Times New Roman" w:cs="Times New Roman"/>
          <w:sz w:val="24"/>
          <w:szCs w:val="24"/>
          <w:lang w:eastAsia="ru-RU"/>
        </w:rPr>
        <w:t xml:space="preserve"> динамическая пауза – 40 минут.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Распорядок занятий, продолжительность уроков и перерывов между ними устанавливается расписанием занятий,</w:t>
      </w:r>
      <w:r w:rsidR="00E74184">
        <w:rPr>
          <w:rFonts w:ascii="Times New Roman" w:hAnsi="Times New Roman" w:cs="Times New Roman"/>
          <w:sz w:val="24"/>
          <w:szCs w:val="24"/>
          <w:lang w:eastAsia="ru-RU"/>
        </w:rPr>
        <w:t xml:space="preserve"> утверждаемым директором школы.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Количество классов в школе определяется условиями, необходимыми для осуществления образовательного процесса, с учетом контрольных нормативов, указанных в лицензи</w:t>
      </w:r>
      <w:r w:rsidR="00E74184">
        <w:rPr>
          <w:rFonts w:ascii="Times New Roman" w:hAnsi="Times New Roman" w:cs="Times New Roman"/>
          <w:sz w:val="24"/>
          <w:szCs w:val="24"/>
          <w:lang w:eastAsia="ru-RU"/>
        </w:rPr>
        <w:t>и и соблюдения санитарных норм.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В зависимости от дефекта существуют нормы наполняемости классов:</w:t>
      </w:r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слепые дети – до 8 человек;</w:t>
      </w:r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слабовидящие дети – до 12 человек;</w:t>
      </w:r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смешанные классы – до 10 человек;</w:t>
      </w:r>
    </w:p>
    <w:p w:rsidR="004E7907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Проектн</w:t>
      </w:r>
      <w:r w:rsidR="008C2D4E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ая наполняемость школы – </w:t>
      </w:r>
      <w:r w:rsidR="00C32D3A" w:rsidRPr="00B26E16"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>0 человек.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При проведении занятий по трудовому обучению, физической культуре, физике и химии (во время практических занятий) допускается деление класса на две группы (не</w:t>
      </w:r>
      <w:r w:rsidR="00E74184">
        <w:rPr>
          <w:rFonts w:ascii="Times New Roman" w:hAnsi="Times New Roman" w:cs="Times New Roman"/>
          <w:sz w:val="24"/>
          <w:szCs w:val="24"/>
          <w:lang w:eastAsia="ru-RU"/>
        </w:rPr>
        <w:t xml:space="preserve"> более 6 человек в группе).</w:t>
      </w:r>
      <w:r w:rsidR="008C2D4E"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>Обучающиеся, освоившие в полном объе</w:t>
      </w:r>
      <w:r w:rsidR="008C2D4E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ме реализуемые в школе 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общеобразовательные программы, по решению Педагогического совета школы пере</w:t>
      </w:r>
      <w:r w:rsidR="00E74184">
        <w:rPr>
          <w:rFonts w:ascii="Times New Roman" w:hAnsi="Times New Roman" w:cs="Times New Roman"/>
          <w:sz w:val="24"/>
          <w:szCs w:val="24"/>
          <w:lang w:eastAsia="ru-RU"/>
        </w:rPr>
        <w:t>водятся в следующий класс.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Коррекционная подготовка проводится на групповых и инд</w:t>
      </w:r>
      <w:r w:rsidR="00E74184">
        <w:rPr>
          <w:rFonts w:ascii="Times New Roman" w:hAnsi="Times New Roman" w:cs="Times New Roman"/>
          <w:sz w:val="24"/>
          <w:szCs w:val="24"/>
          <w:lang w:eastAsia="ru-RU"/>
        </w:rPr>
        <w:t>ивидуальных занятиях.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Развитие зрительного восприятия у детей с нарушением зрения является важнейшим направлением коррекционно-развивающей работы с детьми с нарушением зрения, включающего в себя лечебно-восстановительную работу (медицинская коррекция) и коррекционно-развивающую работу (педагогическая коррекция), что позволяет нивелировать особенности зрительного восприятия, о</w:t>
      </w:r>
      <w:r w:rsidR="00E74184">
        <w:rPr>
          <w:rFonts w:ascii="Times New Roman" w:hAnsi="Times New Roman" w:cs="Times New Roman"/>
          <w:sz w:val="24"/>
          <w:szCs w:val="24"/>
          <w:lang w:eastAsia="ru-RU"/>
        </w:rPr>
        <w:t>бусловленные нарушением зрения.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Медицинская коррекция осуществляется под руководством врача-офтальмолога в условиях медицинского кабинета на специальной аппаратуре для ортоптичес</w:t>
      </w:r>
      <w:r w:rsidR="00E74184">
        <w:rPr>
          <w:rFonts w:ascii="Times New Roman" w:hAnsi="Times New Roman" w:cs="Times New Roman"/>
          <w:sz w:val="24"/>
          <w:szCs w:val="24"/>
          <w:lang w:eastAsia="ru-RU"/>
        </w:rPr>
        <w:t xml:space="preserve">кого и </w:t>
      </w:r>
      <w:proofErr w:type="spellStart"/>
      <w:r w:rsidR="00E74184">
        <w:rPr>
          <w:rFonts w:ascii="Times New Roman" w:hAnsi="Times New Roman" w:cs="Times New Roman"/>
          <w:sz w:val="24"/>
          <w:szCs w:val="24"/>
          <w:lang w:eastAsia="ru-RU"/>
        </w:rPr>
        <w:t>диплоптического</w:t>
      </w:r>
      <w:proofErr w:type="spellEnd"/>
      <w:r w:rsidR="00E74184">
        <w:rPr>
          <w:rFonts w:ascii="Times New Roman" w:hAnsi="Times New Roman" w:cs="Times New Roman"/>
          <w:sz w:val="24"/>
          <w:szCs w:val="24"/>
          <w:lang w:eastAsia="ru-RU"/>
        </w:rPr>
        <w:t xml:space="preserve"> лечения.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4E7907" w:rsidRPr="00B26E16">
        <w:rPr>
          <w:rFonts w:ascii="Times New Roman" w:hAnsi="Times New Roman" w:cs="Times New Roman"/>
          <w:sz w:val="24"/>
          <w:szCs w:val="24"/>
        </w:rPr>
        <w:t xml:space="preserve">Для медицинского обслуживания </w:t>
      </w:r>
      <w:proofErr w:type="gramStart"/>
      <w:r w:rsidR="004E7907" w:rsidRPr="00B26E1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E7907" w:rsidRPr="00B26E16">
        <w:rPr>
          <w:rFonts w:ascii="Times New Roman" w:hAnsi="Times New Roman" w:cs="Times New Roman"/>
          <w:sz w:val="24"/>
          <w:szCs w:val="24"/>
        </w:rPr>
        <w:t xml:space="preserve"> имеются: </w:t>
      </w:r>
    </w:p>
    <w:p w:rsidR="004E7907" w:rsidRPr="00B26E16" w:rsidRDefault="004E7907" w:rsidP="00B26E16">
      <w:pPr>
        <w:pStyle w:val="a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B26E16">
        <w:rPr>
          <w:rFonts w:ascii="Times New Roman" w:hAnsi="Times New Roman" w:cs="Times New Roman"/>
          <w:sz w:val="24"/>
          <w:szCs w:val="24"/>
        </w:rPr>
        <w:t xml:space="preserve">медицинский кабинет </w:t>
      </w:r>
    </w:p>
    <w:p w:rsidR="004E7907" w:rsidRPr="00B26E16" w:rsidRDefault="004E7907" w:rsidP="00B26E16">
      <w:pPr>
        <w:pStyle w:val="a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B26E16">
        <w:rPr>
          <w:rFonts w:ascii="Times New Roman" w:hAnsi="Times New Roman" w:cs="Times New Roman"/>
          <w:sz w:val="24"/>
          <w:szCs w:val="24"/>
        </w:rPr>
        <w:t xml:space="preserve">процедурный кабинет </w:t>
      </w:r>
    </w:p>
    <w:p w:rsidR="004E7907" w:rsidRPr="00B26E16" w:rsidRDefault="004E7907" w:rsidP="00B26E16">
      <w:pPr>
        <w:pStyle w:val="a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B26E16">
        <w:rPr>
          <w:rFonts w:ascii="Times New Roman" w:hAnsi="Times New Roman" w:cs="Times New Roman"/>
          <w:sz w:val="24"/>
          <w:szCs w:val="24"/>
        </w:rPr>
        <w:t xml:space="preserve">офтальмологический  кабинет </w:t>
      </w:r>
    </w:p>
    <w:p w:rsidR="004E7907" w:rsidRPr="00B26E16" w:rsidRDefault="004E7907" w:rsidP="00B26E16">
      <w:pPr>
        <w:pStyle w:val="aa"/>
        <w:ind w:left="0" w:firstLine="0"/>
        <w:rPr>
          <w:rFonts w:ascii="Times New Roman" w:hAnsi="Times New Roman" w:cs="Times New Roman"/>
          <w:sz w:val="24"/>
          <w:szCs w:val="24"/>
        </w:rPr>
      </w:pPr>
      <w:r w:rsidRPr="00B26E16">
        <w:rPr>
          <w:rFonts w:ascii="Times New Roman" w:hAnsi="Times New Roman" w:cs="Times New Roman"/>
          <w:sz w:val="24"/>
          <w:szCs w:val="24"/>
        </w:rPr>
        <w:t xml:space="preserve">Медицинский кабинет оснащен современным оборудованием: </w:t>
      </w:r>
    </w:p>
    <w:p w:rsidR="004E7907" w:rsidRPr="00B26E16" w:rsidRDefault="004E7907" w:rsidP="00B26E16">
      <w:pPr>
        <w:pStyle w:val="a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26E16">
        <w:rPr>
          <w:rFonts w:ascii="Times New Roman" w:hAnsi="Times New Roman" w:cs="Times New Roman"/>
          <w:sz w:val="24"/>
          <w:szCs w:val="24"/>
        </w:rPr>
        <w:t>синоптофор</w:t>
      </w:r>
      <w:proofErr w:type="spellEnd"/>
      <w:r w:rsidRPr="00B26E1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E7907" w:rsidRPr="00B26E16" w:rsidRDefault="004E7907" w:rsidP="00B26E16">
      <w:pPr>
        <w:pStyle w:val="a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26E16">
        <w:rPr>
          <w:rFonts w:ascii="Times New Roman" w:hAnsi="Times New Roman" w:cs="Times New Roman"/>
          <w:sz w:val="24"/>
          <w:szCs w:val="24"/>
        </w:rPr>
        <w:t>электростимулятор</w:t>
      </w:r>
      <w:proofErr w:type="spellEnd"/>
      <w:r w:rsidRPr="00B26E1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26E16">
        <w:rPr>
          <w:rFonts w:ascii="Times New Roman" w:hAnsi="Times New Roman" w:cs="Times New Roman"/>
          <w:sz w:val="24"/>
          <w:szCs w:val="24"/>
        </w:rPr>
        <w:t>Эсом</w:t>
      </w:r>
      <w:proofErr w:type="spellEnd"/>
      <w:r w:rsidRPr="00B26E16">
        <w:rPr>
          <w:rFonts w:ascii="Times New Roman" w:hAnsi="Times New Roman" w:cs="Times New Roman"/>
          <w:sz w:val="24"/>
          <w:szCs w:val="24"/>
        </w:rPr>
        <w:t xml:space="preserve">-КОМЕТ»; </w:t>
      </w:r>
    </w:p>
    <w:p w:rsidR="004E7907" w:rsidRPr="00B26E16" w:rsidRDefault="004E7907" w:rsidP="00B26E16">
      <w:pPr>
        <w:pStyle w:val="a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26E16">
        <w:rPr>
          <w:rFonts w:ascii="Times New Roman" w:hAnsi="Times New Roman" w:cs="Times New Roman"/>
          <w:sz w:val="24"/>
          <w:szCs w:val="24"/>
        </w:rPr>
        <w:t>лазерный стимулятор «Ласт»;</w:t>
      </w:r>
    </w:p>
    <w:p w:rsidR="004E7907" w:rsidRPr="00B26E16" w:rsidRDefault="004E7907" w:rsidP="00B26E16">
      <w:pPr>
        <w:pStyle w:val="a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26E16">
        <w:rPr>
          <w:rFonts w:ascii="Times New Roman" w:hAnsi="Times New Roman" w:cs="Times New Roman"/>
          <w:sz w:val="24"/>
          <w:szCs w:val="24"/>
        </w:rPr>
        <w:t>амблиотридер</w:t>
      </w:r>
      <w:proofErr w:type="spellEnd"/>
      <w:r w:rsidRPr="00B26E1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E7907" w:rsidRPr="00B26E16" w:rsidRDefault="004E7907" w:rsidP="00B26E16">
      <w:pPr>
        <w:pStyle w:val="a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26E1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26E16">
        <w:rPr>
          <w:rFonts w:ascii="Times New Roman" w:hAnsi="Times New Roman" w:cs="Times New Roman"/>
          <w:sz w:val="24"/>
          <w:szCs w:val="24"/>
        </w:rPr>
        <w:t>полицвет</w:t>
      </w:r>
      <w:proofErr w:type="spellEnd"/>
      <w:r w:rsidRPr="00B26E16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B26E1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26E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7907" w:rsidRPr="00B26E16" w:rsidRDefault="004E7907" w:rsidP="00B26E16">
      <w:pPr>
        <w:pStyle w:val="a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26E16">
        <w:rPr>
          <w:rFonts w:ascii="Times New Roman" w:hAnsi="Times New Roman" w:cs="Times New Roman"/>
          <w:sz w:val="24"/>
          <w:szCs w:val="24"/>
        </w:rPr>
        <w:t xml:space="preserve">АМО-АТОС -  для восстановления здоровья   </w:t>
      </w:r>
      <w:proofErr w:type="gramStart"/>
      <w:r w:rsidRPr="00B26E1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26E16">
        <w:rPr>
          <w:rFonts w:ascii="Times New Roman" w:hAnsi="Times New Roman" w:cs="Times New Roman"/>
          <w:sz w:val="24"/>
          <w:szCs w:val="24"/>
        </w:rPr>
        <w:t>.</w:t>
      </w:r>
    </w:p>
    <w:p w:rsidR="00CD37EA" w:rsidRPr="00B26E16" w:rsidRDefault="00CD37EA" w:rsidP="00B26E16">
      <w:pPr>
        <w:pStyle w:val="aa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Ежегодно проводится диагностика уровня развития зрительных функций и уровня </w:t>
      </w:r>
      <w:proofErr w:type="spell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сенсорных эталонов цвета, формы и</w:t>
      </w:r>
      <w:r w:rsidR="00F463D2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>размера (методика М.М.Безруких и Л.В.Морозовой).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Для повышения кач</w:t>
      </w:r>
      <w:r w:rsidR="008C2D4E" w:rsidRPr="00B26E16">
        <w:rPr>
          <w:rFonts w:ascii="Times New Roman" w:hAnsi="Times New Roman" w:cs="Times New Roman"/>
          <w:sz w:val="24"/>
          <w:szCs w:val="24"/>
          <w:lang w:eastAsia="ru-RU"/>
        </w:rPr>
        <w:t>ества обучения в школе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созданы и функционируют следующие кабинеты:</w:t>
      </w:r>
      <w:r w:rsidR="00D63E2E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CD37EA" w:rsidRPr="00B26E16" w:rsidRDefault="00CD37EA" w:rsidP="00B26E16">
      <w:pPr>
        <w:pStyle w:val="a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кабинет информатики;</w:t>
      </w:r>
    </w:p>
    <w:p w:rsidR="00CD37EA" w:rsidRPr="00B26E16" w:rsidRDefault="00CD37EA" w:rsidP="00B26E16">
      <w:pPr>
        <w:pStyle w:val="a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кабинет игровой коррекции;</w:t>
      </w:r>
    </w:p>
    <w:p w:rsidR="00CD37EA" w:rsidRPr="00B26E16" w:rsidRDefault="00CD37EA" w:rsidP="00B26E16">
      <w:pPr>
        <w:pStyle w:val="a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кабинет обслуживающего труда;</w:t>
      </w:r>
    </w:p>
    <w:p w:rsidR="00CD37EA" w:rsidRPr="00B26E16" w:rsidRDefault="00CD37EA" w:rsidP="00B26E16">
      <w:pPr>
        <w:pStyle w:val="a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спортивный зал;</w:t>
      </w:r>
      <w:r w:rsidR="00D63E2E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>библиотека и читальный зал;</w:t>
      </w:r>
    </w:p>
    <w:p w:rsidR="00CD37EA" w:rsidRPr="00B26E16" w:rsidRDefault="00CD37EA" w:rsidP="00B26E16">
      <w:pPr>
        <w:pStyle w:val="a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комната отдыха (для организации активных форм отдыха);</w:t>
      </w:r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63D2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Во второй половине дня обучающиеся занимаются с педагогами</w:t>
      </w:r>
      <w:r w:rsidR="00E7418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74184">
        <w:rPr>
          <w:rFonts w:ascii="Times New Roman" w:hAnsi="Times New Roman" w:cs="Times New Roman"/>
          <w:sz w:val="24"/>
          <w:szCs w:val="24"/>
          <w:lang w:eastAsia="ru-RU"/>
        </w:rPr>
        <w:t>Лаишевской</w:t>
      </w:r>
      <w:proofErr w:type="spellEnd"/>
      <w:r w:rsidR="00E74184">
        <w:rPr>
          <w:rFonts w:ascii="Times New Roman" w:hAnsi="Times New Roman" w:cs="Times New Roman"/>
          <w:sz w:val="24"/>
          <w:szCs w:val="24"/>
          <w:lang w:eastAsia="ru-RU"/>
        </w:rPr>
        <w:t xml:space="preserve"> музыкальной школы (баян, фортепьяно)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>, посещают факультативы</w:t>
      </w:r>
      <w:r w:rsidR="00E74184">
        <w:rPr>
          <w:rFonts w:ascii="Times New Roman" w:hAnsi="Times New Roman" w:cs="Times New Roman"/>
          <w:sz w:val="24"/>
          <w:szCs w:val="24"/>
          <w:lang w:eastAsia="ru-RU"/>
        </w:rPr>
        <w:t xml:space="preserve"> и кружки</w:t>
      </w:r>
      <w:r w:rsidR="00D63E2E" w:rsidRPr="00B26E16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Для осуществления взаимосвязи в процессе обучения и воспитания детей с нарушением зрения осуществляется тесное сотрудничество с </w:t>
      </w:r>
      <w:r w:rsidR="004E7907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музыкальной школой </w:t>
      </w:r>
      <w:proofErr w:type="spellStart"/>
      <w:r w:rsidR="004E7907" w:rsidRPr="00B26E16">
        <w:rPr>
          <w:rFonts w:ascii="Times New Roman" w:hAnsi="Times New Roman" w:cs="Times New Roman"/>
          <w:sz w:val="24"/>
          <w:szCs w:val="24"/>
          <w:lang w:eastAsia="ru-RU"/>
        </w:rPr>
        <w:t>Лаишевского</w:t>
      </w:r>
      <w:proofErr w:type="spellEnd"/>
      <w:r w:rsidR="004E7907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района, </w:t>
      </w:r>
      <w:proofErr w:type="spellStart"/>
      <w:r w:rsidR="00ED3E82" w:rsidRPr="00B26E16">
        <w:rPr>
          <w:rFonts w:ascii="Times New Roman" w:hAnsi="Times New Roman" w:cs="Times New Roman"/>
          <w:sz w:val="24"/>
          <w:szCs w:val="24"/>
          <w:lang w:eastAsia="ru-RU"/>
        </w:rPr>
        <w:t>Лаишевским</w:t>
      </w:r>
      <w:proofErr w:type="spellEnd"/>
      <w:r w:rsidR="00ED3E82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реабилитационным центром для детей и подростков с ограниченными возможностями здоровья. </w:t>
      </w:r>
    </w:p>
    <w:p w:rsidR="00F9323C" w:rsidRDefault="00CD37EA" w:rsidP="00A836AC">
      <w:pPr>
        <w:pStyle w:val="aa"/>
        <w:ind w:left="0" w:firstLine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6E1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Характеристика социального заказа на образовательные услуги.</w:t>
      </w:r>
    </w:p>
    <w:p w:rsidR="00CD37EA" w:rsidRPr="00B26E16" w:rsidRDefault="00CD37EA" w:rsidP="00A836AC">
      <w:pPr>
        <w:pStyle w:val="aa"/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Описание "модели выпускника", в</w:t>
      </w:r>
      <w:r w:rsidR="00A836A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ытекающей из социального заказа.</w:t>
      </w:r>
      <w:r w:rsidR="00D63E2E"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D63E2E"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 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D018E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ГБСКОУ </w:t>
      </w:r>
      <w:r w:rsidR="003D018E" w:rsidRPr="00B26E16">
        <w:rPr>
          <w:rFonts w:ascii="Times New Roman" w:eastAsia="Calibri" w:hAnsi="Times New Roman" w:cs="Times New Roman"/>
          <w:sz w:val="24"/>
          <w:szCs w:val="24"/>
        </w:rPr>
        <w:t>«Лаишевская специальная (коррекционная) общеобразовательная Школа-интернат III – IV вида для детей с нарушением зрения»</w:t>
      </w:r>
      <w:r w:rsidR="003D018E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>принимаются дети с</w:t>
      </w:r>
      <w:r w:rsidR="003D018E" w:rsidRPr="00B26E16">
        <w:rPr>
          <w:rFonts w:ascii="Times New Roman" w:hAnsi="Times New Roman" w:cs="Times New Roman"/>
          <w:sz w:val="24"/>
          <w:szCs w:val="24"/>
          <w:lang w:eastAsia="ru-RU"/>
        </w:rPr>
        <w:t>о всех районов республики Татарстан</w:t>
      </w:r>
      <w:r w:rsidR="00D63E2E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по решению ПМПК.   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Вся система общеобразовательной, коррекционной и воспитательной работы направлена на формирование «модели выпускника» в соответствии с федеральными государственным</w:t>
      </w:r>
      <w:r w:rsidR="00A836AC">
        <w:rPr>
          <w:rFonts w:ascii="Times New Roman" w:hAnsi="Times New Roman" w:cs="Times New Roman"/>
          <w:sz w:val="24"/>
          <w:szCs w:val="24"/>
          <w:lang w:eastAsia="ru-RU"/>
        </w:rPr>
        <w:t>и образовательными стандартами.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Выпускник каждой ступени образования помимо академических знаний умений навыков должен обладать жизненной компетенцией. Компонент жизненной компетенции рассматривается в структуре образования детей с ОВЗ как овладение знаниями, умениями и навыками, уже сейчас необходимыми ребенку в обыденной жизни. В условиях резко изменяющегося рынка труда школа обязана дать выпускнику набор знаний и умений, которые помогут ему во взрослой жизни жить достойно, максимально са</w:t>
      </w:r>
      <w:r w:rsidR="00A836AC">
        <w:rPr>
          <w:rFonts w:ascii="Times New Roman" w:hAnsi="Times New Roman" w:cs="Times New Roman"/>
          <w:sz w:val="24"/>
          <w:szCs w:val="24"/>
          <w:lang w:eastAsia="ru-RU"/>
        </w:rPr>
        <w:t>мостоятельно и независимо.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Реализуя «модель выпускника» школа формирует к</w:t>
      </w:r>
      <w:r w:rsidR="00A836AC">
        <w:rPr>
          <w:rFonts w:ascii="Times New Roman" w:hAnsi="Times New Roman" w:cs="Times New Roman"/>
          <w:sz w:val="24"/>
          <w:szCs w:val="24"/>
          <w:lang w:eastAsia="ru-RU"/>
        </w:rPr>
        <w:t>ачества, необходимые для жизни.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Выпускник школы должен быть:</w:t>
      </w:r>
    </w:p>
    <w:p w:rsidR="00CD37EA" w:rsidRPr="00B26E16" w:rsidRDefault="00CD37EA" w:rsidP="00B26E16">
      <w:pPr>
        <w:pStyle w:val="aa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любящий свой край и свою Родину, знающий свой родной язык, уважающий свой народ, его культуру и духовные традиции;</w:t>
      </w:r>
    </w:p>
    <w:p w:rsidR="00CD37EA" w:rsidRPr="00B26E16" w:rsidRDefault="00CD37EA" w:rsidP="00B26E16">
      <w:pPr>
        <w:pStyle w:val="aa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осознающий</w:t>
      </w:r>
      <w:proofErr w:type="gram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и понимающий ценности человеческой жизни, семьи, гражданского общества, многонационального российского народа, человечества;</w:t>
      </w:r>
    </w:p>
    <w:p w:rsidR="00CD37EA" w:rsidRPr="00B26E16" w:rsidRDefault="00CD37EA" w:rsidP="00B26E16">
      <w:pPr>
        <w:pStyle w:val="aa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активно и заинтересованно познающий мир, осознающий ценность труда, науки и творчества;</w:t>
      </w:r>
    </w:p>
    <w:p w:rsidR="00CD37EA" w:rsidRPr="00B26E16" w:rsidRDefault="00CD37EA" w:rsidP="00B26E16">
      <w:pPr>
        <w:pStyle w:val="aa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умеющий</w:t>
      </w:r>
      <w:proofErr w:type="gram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учиться, осознающий важность образования и самообразования для жизни и деятельности, способный применять полученные знания на практике;</w:t>
      </w:r>
    </w:p>
    <w:p w:rsidR="00CD37EA" w:rsidRPr="00B26E16" w:rsidRDefault="00CD37EA" w:rsidP="00B26E16">
      <w:pPr>
        <w:pStyle w:val="aa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семьей, обществом, Отчизной;</w:t>
      </w:r>
    </w:p>
    <w:p w:rsidR="00CD37EA" w:rsidRPr="00B26E16" w:rsidRDefault="00CD37EA" w:rsidP="00B26E16">
      <w:pPr>
        <w:pStyle w:val="aa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CD37EA" w:rsidRPr="00B26E16" w:rsidRDefault="00CD37EA" w:rsidP="00B26E16">
      <w:pPr>
        <w:pStyle w:val="aa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осознанно </w:t>
      </w:r>
      <w:proofErr w:type="gram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выполняющий</w:t>
      </w:r>
      <w:proofErr w:type="gram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правила здорового и безопасного для себя и окружающих образа жизни;</w:t>
      </w:r>
    </w:p>
    <w:p w:rsidR="00CD37EA" w:rsidRPr="00B26E16" w:rsidRDefault="00CD37EA" w:rsidP="00B26E16">
      <w:pPr>
        <w:pStyle w:val="aa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ориентирующийся</w:t>
      </w:r>
      <w:proofErr w:type="gram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в мире профессий, понимающий значение профессиональной деятельности для человека.</w:t>
      </w:r>
    </w:p>
    <w:p w:rsidR="00F9323C" w:rsidRDefault="00F9323C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lastRenderedPageBreak/>
        <w:br/>
      </w:r>
      <w:bookmarkStart w:id="0" w:name="_GoBack"/>
      <w:r w:rsidRPr="00B26E1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Организация образовательного процесса</w:t>
      </w:r>
      <w:bookmarkEnd w:id="0"/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Основной формой реализации образовате</w:t>
      </w:r>
      <w:r w:rsidR="00D63E2E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льных программ в школе 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классно-урочная система. Большое внимание учителя уделяют предметно-прикладной деятельности учащихся с опорой на наглядный дидактический и раздаточный материал. С детьми с низкими академическими способностями проводятся дополнительные занятия по мере необходимости. </w:t>
      </w:r>
      <w:proofErr w:type="gram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с высокими академическими способностями занимаются факультативно. Необходимым условием мотивации успешной учебной деятельности является взаимодействие учебной и </w:t>
      </w:r>
      <w:proofErr w:type="spell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деятельности, поэтому экскурсии в музеи, </w:t>
      </w:r>
      <w:proofErr w:type="spell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профориентационная</w:t>
      </w:r>
      <w:proofErr w:type="spell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работа, участие в олимпиадах, </w:t>
      </w:r>
      <w:r w:rsidR="006608A1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научных конференциях, конкурсах 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повышают интерес к изучению основ наук.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Для повышения качества </w:t>
      </w:r>
      <w:proofErr w:type="spell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каждый учитель в своей работе применяет как традиционные, так и современные образовательные технологии:</w:t>
      </w:r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личностно-ориентированное обучение;</w:t>
      </w:r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индивидуально-дифференцированный подход в обучении;</w:t>
      </w:r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игровые технологии;</w:t>
      </w:r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информационные технологии;</w:t>
      </w:r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проектная деятельность и т.п.</w:t>
      </w:r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В связи с тем, что более 90 % обучающихся имеют сопутствующие</w:t>
      </w:r>
      <w:r w:rsidR="00D63E2E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заболевания, в школе 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используются </w:t>
      </w:r>
      <w:proofErr w:type="spell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технологии. Кроме медик</w:t>
      </w:r>
      <w:r w:rsidR="00D63E2E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аментозного лечения в  школе 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постоянно проводятся мероприятия по витаминизации питания, проводится </w:t>
      </w:r>
      <w:r w:rsidR="00F463D2" w:rsidRPr="00B26E16">
        <w:rPr>
          <w:rFonts w:ascii="Times New Roman" w:hAnsi="Times New Roman" w:cs="Times New Roman"/>
          <w:sz w:val="24"/>
          <w:szCs w:val="24"/>
          <w:lang w:eastAsia="ru-RU"/>
        </w:rPr>
        <w:t>лечебно-профилактическая работа.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По медицинск</w:t>
      </w:r>
      <w:r w:rsidR="00D63E2E" w:rsidRPr="00B26E16">
        <w:rPr>
          <w:rFonts w:ascii="Times New Roman" w:hAnsi="Times New Roman" w:cs="Times New Roman"/>
          <w:sz w:val="24"/>
          <w:szCs w:val="24"/>
          <w:lang w:eastAsia="ru-RU"/>
        </w:rPr>
        <w:t>им</w:t>
      </w:r>
      <w:r w:rsidR="00D90F46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показаниям обуч</w:t>
      </w:r>
      <w:r w:rsidR="00B37C3C" w:rsidRPr="00B26E16">
        <w:rPr>
          <w:rFonts w:ascii="Times New Roman" w:hAnsi="Times New Roman" w:cs="Times New Roman"/>
          <w:sz w:val="24"/>
          <w:szCs w:val="24"/>
          <w:lang w:eastAsia="ru-RU"/>
        </w:rPr>
        <w:t>ающиеся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п</w:t>
      </w:r>
      <w:r w:rsidR="00D90F46" w:rsidRPr="00B26E16">
        <w:rPr>
          <w:rFonts w:ascii="Times New Roman" w:hAnsi="Times New Roman" w:cs="Times New Roman"/>
          <w:sz w:val="24"/>
          <w:szCs w:val="24"/>
          <w:lang w:eastAsia="ru-RU"/>
        </w:rPr>
        <w:t>осещают занятия по ЛФК.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Дважды на каждом уроке проводится зрительная гимнастика. 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Правильно выбранные формы урочной, внеурочной и внешкольной работы с учащимися позволяют решать вопросы сохранения и укрепления физического здоровья учащихся, выравнивание нравственного здоровья: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1. Учебные занятия.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Обоснованный выбор содержания образования, средств, форм и методов работы педагога позволяет решить следующий ряд задач, непосредственно связанных с сохранением и укреплением здоровья:</w:t>
      </w:r>
    </w:p>
    <w:p w:rsidR="00CD37EA" w:rsidRPr="00B26E16" w:rsidRDefault="00CD37EA" w:rsidP="00B26E16">
      <w:pPr>
        <w:pStyle w:val="aa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восстановление положительной мотивации к обучению, устранению страха получить неудовлетворительную оценку и, как следствие, избежать стрессовых ситуаций </w:t>
      </w:r>
      <w:proofErr w:type="gram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обучающихся;</w:t>
      </w:r>
    </w:p>
    <w:p w:rsidR="00CD37EA" w:rsidRPr="00B26E16" w:rsidRDefault="00CD37EA" w:rsidP="00B26E16">
      <w:pPr>
        <w:pStyle w:val="aa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активизация познавательной деятельности на уроке приводит к снижению объема домашних заданий;</w:t>
      </w:r>
    </w:p>
    <w:p w:rsidR="00CD37EA" w:rsidRPr="00B26E16" w:rsidRDefault="00CD37EA" w:rsidP="00B26E16">
      <w:pPr>
        <w:pStyle w:val="aa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работа психолога, логопеда позволяет выявить «трудных» детей и не допускать их психолого-педагогической запущенности.</w:t>
      </w:r>
    </w:p>
    <w:p w:rsidR="00CD37EA" w:rsidRPr="00B26E16" w:rsidRDefault="00CD37EA" w:rsidP="00A836AC">
      <w:pPr>
        <w:pStyle w:val="aa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2. Индивидуальные, г</w:t>
      </w:r>
      <w:r w:rsidR="00A836AC">
        <w:rPr>
          <w:rFonts w:ascii="Times New Roman" w:hAnsi="Times New Roman" w:cs="Times New Roman"/>
          <w:sz w:val="24"/>
          <w:szCs w:val="24"/>
          <w:lang w:eastAsia="ru-RU"/>
        </w:rPr>
        <w:t>рупповые коррекционные занятия.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Индивидуализация занятий, прежде всего, направлена на своевременную коррекцию психолого-педагогической помощи учащимся, при этом, прежде всего, учитывается состояние физического здоровья учащегося, его индивидуальные возможности и способности.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3. Внеурочная деятельность учащихся (классные часы, экскурсии и т.п.).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Данные формы работы обеспечивают приобщение учащихся к ценностям мировой и национальной культуры, помогают становлению ценностных ориентаций, соответствующих соврем</w:t>
      </w:r>
      <w:r w:rsidR="00A836AC">
        <w:rPr>
          <w:rFonts w:ascii="Times New Roman" w:hAnsi="Times New Roman" w:cs="Times New Roman"/>
          <w:sz w:val="24"/>
          <w:szCs w:val="24"/>
          <w:lang w:eastAsia="ru-RU"/>
        </w:rPr>
        <w:t>енному прогрессивному обществу.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Данные формы работы также дают возможность коррекции индивидуального поведения учащегося, что, несомненно, положительно влияет на состояние нравстве</w:t>
      </w:r>
      <w:r w:rsidR="00D90F46" w:rsidRPr="00B26E16">
        <w:rPr>
          <w:rFonts w:ascii="Times New Roman" w:hAnsi="Times New Roman" w:cs="Times New Roman"/>
          <w:sz w:val="24"/>
          <w:szCs w:val="24"/>
          <w:lang w:eastAsia="ru-RU"/>
        </w:rPr>
        <w:t>нного здоровья учащегося.</w:t>
      </w:r>
      <w:r w:rsidR="00D90F46"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D90F46"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D90F46" w:rsidRPr="00B26E1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>. Мероприятия по форм</w:t>
      </w:r>
      <w:r w:rsidR="00A836AC">
        <w:rPr>
          <w:rFonts w:ascii="Times New Roman" w:hAnsi="Times New Roman" w:cs="Times New Roman"/>
          <w:sz w:val="24"/>
          <w:szCs w:val="24"/>
          <w:lang w:eastAsia="ru-RU"/>
        </w:rPr>
        <w:t>ированию здорового образа жизни.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Для обеспечения сохранения и укрепления здоро</w:t>
      </w:r>
      <w:r w:rsidR="00D90F46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вья учащегося в школе 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>реализуются два направления:</w:t>
      </w:r>
    </w:p>
    <w:p w:rsidR="00CD37EA" w:rsidRPr="00B26E16" w:rsidRDefault="00CD37EA" w:rsidP="00A836AC">
      <w:pPr>
        <w:pStyle w:val="aa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обеспечение сохранения и укрепления здоровья ученика;</w:t>
      </w:r>
    </w:p>
    <w:p w:rsidR="00CD37EA" w:rsidRPr="00B26E16" w:rsidRDefault="00CD37EA" w:rsidP="00A836AC">
      <w:pPr>
        <w:pStyle w:val="aa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обеспечение формирования </w:t>
      </w:r>
      <w:proofErr w:type="spell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здоровьесохраняющих</w:t>
      </w:r>
      <w:proofErr w:type="spell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культурных традиций семьи (родительские собрания, лекции).</w:t>
      </w:r>
    </w:p>
    <w:p w:rsidR="00CD37EA" w:rsidRPr="00B26E16" w:rsidRDefault="00CD37EA" w:rsidP="00A836AC">
      <w:pPr>
        <w:pStyle w:val="aa"/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Мероприятия, направленные на формирование здорового образа жизни:</w:t>
      </w:r>
    </w:p>
    <w:p w:rsidR="00CD37EA" w:rsidRPr="00B26E16" w:rsidRDefault="00CD37EA" w:rsidP="00A836AC">
      <w:pPr>
        <w:pStyle w:val="aa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Обследование детей, поступающих в школу;</w:t>
      </w:r>
    </w:p>
    <w:p w:rsidR="00CD37EA" w:rsidRPr="00B26E16" w:rsidRDefault="00CD37EA" w:rsidP="00A836AC">
      <w:pPr>
        <w:pStyle w:val="aa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Проведение мониторинга состояния з</w:t>
      </w:r>
      <w:r w:rsidR="00D90F46" w:rsidRPr="00B26E16">
        <w:rPr>
          <w:rFonts w:ascii="Times New Roman" w:hAnsi="Times New Roman" w:cs="Times New Roman"/>
          <w:sz w:val="24"/>
          <w:szCs w:val="24"/>
          <w:lang w:eastAsia="ru-RU"/>
        </w:rPr>
        <w:t>доровья учащихся школы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(сентябрь, апрель);</w:t>
      </w:r>
    </w:p>
    <w:p w:rsidR="00CD37EA" w:rsidRPr="00B26E16" w:rsidRDefault="00CD37EA" w:rsidP="00A836AC">
      <w:pPr>
        <w:pStyle w:val="aa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Проведение профилактических осмотров детей врачами специалистами (по графику);</w:t>
      </w:r>
    </w:p>
    <w:p w:rsidR="00CD37EA" w:rsidRPr="00B26E16" w:rsidRDefault="00CD37EA" w:rsidP="00A836AC">
      <w:pPr>
        <w:pStyle w:val="aa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Проведение бесед по профилактике алкогольной и наркотической зависимости среди учащихся;</w:t>
      </w:r>
    </w:p>
    <w:p w:rsidR="00CD37EA" w:rsidRPr="00B26E16" w:rsidRDefault="00CD37EA" w:rsidP="00A836AC">
      <w:pPr>
        <w:pStyle w:val="aa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Внедрение в образовательный процесс физкультурных пауз, подвижных перемен, физкультминуток пр</w:t>
      </w:r>
      <w:r w:rsidR="00A836AC">
        <w:rPr>
          <w:rFonts w:ascii="Times New Roman" w:hAnsi="Times New Roman" w:cs="Times New Roman"/>
          <w:sz w:val="24"/>
          <w:szCs w:val="24"/>
          <w:lang w:eastAsia="ru-RU"/>
        </w:rPr>
        <w:t>и выполнении домашнего задания</w:t>
      </w:r>
      <w:proofErr w:type="gramStart"/>
      <w:r w:rsidR="00A836A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CD37EA" w:rsidRPr="00B26E16" w:rsidRDefault="00CD37EA" w:rsidP="00A836AC">
      <w:pPr>
        <w:pStyle w:val="aa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Постоянный контроль по выполнению</w:t>
      </w:r>
      <w:r w:rsidR="00A836AC">
        <w:rPr>
          <w:rFonts w:ascii="Times New Roman" w:hAnsi="Times New Roman" w:cs="Times New Roman"/>
          <w:sz w:val="24"/>
          <w:szCs w:val="24"/>
          <w:lang w:eastAsia="ru-RU"/>
        </w:rPr>
        <w:t xml:space="preserve"> санитарных норм и предписаний</w:t>
      </w:r>
      <w:proofErr w:type="gramStart"/>
      <w:r w:rsidR="00A836A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Соблюдение теплового режима в классных и спальных помещениях;</w:t>
      </w:r>
    </w:p>
    <w:p w:rsidR="00CD37EA" w:rsidRPr="00B26E16" w:rsidRDefault="00CD37EA" w:rsidP="00A836AC">
      <w:pPr>
        <w:pStyle w:val="aa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Регулярное проведение Дней здоровья (1 раз в четверть), спортивных праздников</w:t>
      </w:r>
      <w:r w:rsidR="003A6CC9" w:rsidRPr="00B26E16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D37EA" w:rsidRPr="00B26E16" w:rsidRDefault="00CD37EA" w:rsidP="00A836AC">
      <w:pPr>
        <w:pStyle w:val="aa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Создание групп детей для занятий лечебной физкультурой в 1-7 классах;</w:t>
      </w:r>
    </w:p>
    <w:p w:rsidR="00CD37EA" w:rsidRPr="00B26E16" w:rsidRDefault="00CD37EA" w:rsidP="00A836AC">
      <w:pPr>
        <w:pStyle w:val="aa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Организация работы спортивных кружков и секций;</w:t>
      </w:r>
    </w:p>
    <w:p w:rsidR="00CD37EA" w:rsidRPr="00B26E16" w:rsidRDefault="00CD37EA" w:rsidP="00A836AC">
      <w:pPr>
        <w:pStyle w:val="aa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Обеспечение учащихся школы питьевой водой;</w:t>
      </w:r>
    </w:p>
    <w:p w:rsidR="00CD37EA" w:rsidRPr="00B26E16" w:rsidRDefault="00CD37EA" w:rsidP="00A836AC">
      <w:pPr>
        <w:pStyle w:val="aa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Проведение мастер-класса по спортивным играм в зале, на спортивной площадке;</w:t>
      </w:r>
    </w:p>
    <w:p w:rsidR="00CD37EA" w:rsidRPr="00B26E16" w:rsidRDefault="00CD37EA" w:rsidP="00A836AC">
      <w:pPr>
        <w:pStyle w:val="aa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Организация и проведение общешкольного родительского собрания «Формирование здорового образа жизни» </w:t>
      </w:r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Мониторинг полноты и качества реализации образовательной программы (критерии, показатели (измерители) образовательной программы)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6E16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Система </w:t>
      </w:r>
      <w:proofErr w:type="spellStart"/>
      <w:r w:rsidRPr="00B26E16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внутришкольного</w:t>
      </w:r>
      <w:proofErr w:type="spellEnd"/>
      <w:r w:rsidRPr="00B26E16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контроля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Система </w:t>
      </w:r>
      <w:proofErr w:type="spell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контроля включает в себя мероприятия, позволяющие получить реальные данные по состоянию образовательного процесса в школе в целом.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Цель </w:t>
      </w:r>
      <w:proofErr w:type="spell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контроля: обеспечить уровень преподавания и качества обучения, воспитания и развития учащихся, соответствующие требованиям, предъявляемым к образованию, и позволяющие создать целостную образовательную среду.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6E16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Задачи </w:t>
      </w:r>
      <w:proofErr w:type="spellStart"/>
      <w:r w:rsidRPr="00B26E16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внутришкольного</w:t>
      </w:r>
      <w:proofErr w:type="spellEnd"/>
      <w:r w:rsidRPr="00B26E16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контроля:</w:t>
      </w:r>
    </w:p>
    <w:p w:rsidR="00CD37EA" w:rsidRPr="00B26E16" w:rsidRDefault="00CD37EA" w:rsidP="00B26E16">
      <w:pPr>
        <w:pStyle w:val="aa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осуществлять </w:t>
      </w:r>
      <w:proofErr w:type="gram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достижением учащегося уровня </w:t>
      </w:r>
      <w:proofErr w:type="spell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требованиями государственных образовательных стандартов;</w:t>
      </w:r>
    </w:p>
    <w:p w:rsidR="00CD37EA" w:rsidRPr="00B26E16" w:rsidRDefault="00CD37EA" w:rsidP="00B26E16">
      <w:pPr>
        <w:pStyle w:val="aa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осуществлять </w:t>
      </w:r>
      <w:proofErr w:type="gram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обеспечением содержания образования в соответствии с требованиями образовательных стандартов;</w:t>
      </w:r>
    </w:p>
    <w:p w:rsidR="00CD37EA" w:rsidRPr="00B26E16" w:rsidRDefault="00CD37EA" w:rsidP="00B26E16">
      <w:pPr>
        <w:pStyle w:val="aa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осуществлять </w:t>
      </w:r>
      <w:proofErr w:type="gram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выполнением программ инвариантной части учебного плана;</w:t>
      </w:r>
    </w:p>
    <w:p w:rsidR="00CD37EA" w:rsidRPr="00B26E16" w:rsidRDefault="00CD37EA" w:rsidP="00B26E16">
      <w:pPr>
        <w:pStyle w:val="aa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осуществлять </w:t>
      </w:r>
      <w:proofErr w:type="gram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выполнением программ вариативной части учебного плана;</w:t>
      </w:r>
    </w:p>
    <w:p w:rsidR="00CD37EA" w:rsidRPr="00B26E16" w:rsidRDefault="00CD37EA" w:rsidP="00B26E16">
      <w:pPr>
        <w:pStyle w:val="aa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предъявлять требования к преподаванию, соответствующего программе развития целостной образовательной среды;</w:t>
      </w:r>
    </w:p>
    <w:p w:rsidR="00CD37EA" w:rsidRPr="00B26E16" w:rsidRDefault="00CD37EA" w:rsidP="00B26E16">
      <w:pPr>
        <w:pStyle w:val="aa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осуществлять </w:t>
      </w:r>
      <w:proofErr w:type="gram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качеством преподавания, методическим уровнем и повышением квалификации педагогов;</w:t>
      </w:r>
    </w:p>
    <w:p w:rsidR="00CD37EA" w:rsidRPr="00B26E16" w:rsidRDefault="00CD37EA" w:rsidP="00B26E16">
      <w:pPr>
        <w:pStyle w:val="aa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осуществлять </w:t>
      </w:r>
      <w:proofErr w:type="gram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организацией преемственности в преподавании и обучении между I, II, III ступенями обучения;</w:t>
      </w:r>
    </w:p>
    <w:p w:rsidR="00CD37EA" w:rsidRPr="00B26E16" w:rsidRDefault="00CD37EA" w:rsidP="00B26E16">
      <w:pPr>
        <w:pStyle w:val="aa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осуществлять </w:t>
      </w:r>
      <w:proofErr w:type="gram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соблюдением санитарно – гигиенических требований к образовательному процессу;</w:t>
      </w:r>
    </w:p>
    <w:p w:rsidR="00CD37EA" w:rsidRPr="00B26E16" w:rsidRDefault="00CD37EA" w:rsidP="00B26E16">
      <w:pPr>
        <w:pStyle w:val="aa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осуществлять </w:t>
      </w:r>
      <w:proofErr w:type="gram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осуществлением взаимосвязи базового и дополнительного образования.</w:t>
      </w:r>
    </w:p>
    <w:p w:rsidR="00CD37EA" w:rsidRPr="00B26E16" w:rsidRDefault="00CD37EA" w:rsidP="00B26E16">
      <w:pPr>
        <w:pStyle w:val="aa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Реализация мероприятий по осуществлению </w:t>
      </w:r>
      <w:proofErr w:type="spell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контроля позволит иметь данные о реальном состоянии образ</w:t>
      </w:r>
      <w:r w:rsidR="00A836AC">
        <w:rPr>
          <w:rFonts w:ascii="Times New Roman" w:hAnsi="Times New Roman" w:cs="Times New Roman"/>
          <w:sz w:val="24"/>
          <w:szCs w:val="24"/>
          <w:lang w:eastAsia="ru-RU"/>
        </w:rPr>
        <w:t>овательного пространства школы.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Проводимый в рамках </w:t>
      </w:r>
      <w:proofErr w:type="spell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контроля мониторинг включает в себя проверку, оценку и сопоставление количественных и качественных результатов </w:t>
      </w:r>
      <w:proofErr w:type="spell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>, воспитанности и развития учащихся, роста профессионального мастерства учителей. Мониторинг проводится как по промежуточным, так и по конечным результатам. Такой подход позволяет своевременно корректировать темпы прохождения программ, содержание образования, выбор фо</w:t>
      </w:r>
      <w:r w:rsidR="00A836AC">
        <w:rPr>
          <w:rFonts w:ascii="Times New Roman" w:hAnsi="Times New Roman" w:cs="Times New Roman"/>
          <w:sz w:val="24"/>
          <w:szCs w:val="24"/>
          <w:lang w:eastAsia="ru-RU"/>
        </w:rPr>
        <w:t>рм, средств и методов обучения.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Главным итогом проведенного </w:t>
      </w:r>
      <w:proofErr w:type="spell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контроля будет достижение всеми учащимися минимального базового уровня </w:t>
      </w:r>
      <w:proofErr w:type="spell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, соответствующего государственным образовательным стандартам, готовность учащихся к освоению нового содержания образования по предметам </w:t>
      </w:r>
      <w:proofErr w:type="spell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допрофессиональной</w:t>
      </w:r>
      <w:proofErr w:type="spell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подготовки, педаг</w:t>
      </w:r>
      <w:r w:rsidR="00A836AC">
        <w:rPr>
          <w:rFonts w:ascii="Times New Roman" w:hAnsi="Times New Roman" w:cs="Times New Roman"/>
          <w:sz w:val="24"/>
          <w:szCs w:val="24"/>
          <w:lang w:eastAsia="ru-RU"/>
        </w:rPr>
        <w:t>огическая диагностика (неудач).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Анализ итогов </w:t>
      </w:r>
      <w:proofErr w:type="spell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контроля будет являться базой </w:t>
      </w:r>
      <w:r w:rsidR="00A836AC">
        <w:rPr>
          <w:rFonts w:ascii="Times New Roman" w:hAnsi="Times New Roman" w:cs="Times New Roman"/>
          <w:sz w:val="24"/>
          <w:szCs w:val="24"/>
          <w:lang w:eastAsia="ru-RU"/>
        </w:rPr>
        <w:t>для модификации учебного плана.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образовательным процессом осуществляется по традиционным направлениям:</w:t>
      </w:r>
    </w:p>
    <w:p w:rsidR="00B26E16" w:rsidRDefault="00CD37EA" w:rsidP="00B26E16">
      <w:pPr>
        <w:pStyle w:val="a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качеством преподавания.</w:t>
      </w:r>
    </w:p>
    <w:p w:rsidR="00B26E16" w:rsidRDefault="00CD37EA" w:rsidP="00A836AC">
      <w:pPr>
        <w:pStyle w:val="aa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выполнение учебных программ;</w:t>
      </w:r>
    </w:p>
    <w:p w:rsidR="00CD37EA" w:rsidRPr="00B26E16" w:rsidRDefault="00CD37EA" w:rsidP="00A836AC">
      <w:pPr>
        <w:pStyle w:val="aa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эффективность урока;</w:t>
      </w:r>
    </w:p>
    <w:p w:rsidR="00CD37EA" w:rsidRPr="00B26E16" w:rsidRDefault="00CD37EA" w:rsidP="00A836AC">
      <w:pPr>
        <w:pStyle w:val="aa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методический уровень учителя, рост профессионального мастерства;</w:t>
      </w:r>
    </w:p>
    <w:p w:rsidR="00CD37EA" w:rsidRPr="00B26E16" w:rsidRDefault="00CD37EA" w:rsidP="00A836AC">
      <w:pPr>
        <w:pStyle w:val="aa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обеспеченность учебным и дидактическим материалом;</w:t>
      </w:r>
    </w:p>
    <w:p w:rsidR="00CD37EA" w:rsidRPr="00B26E16" w:rsidRDefault="00CD37EA" w:rsidP="00A836AC">
      <w:pPr>
        <w:pStyle w:val="aa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индивидуальная работа с детьми;</w:t>
      </w:r>
    </w:p>
    <w:p w:rsidR="00CD37EA" w:rsidRPr="00B26E16" w:rsidRDefault="00CD37EA" w:rsidP="00A836AC">
      <w:pPr>
        <w:pStyle w:val="aa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выполнение </w:t>
      </w:r>
      <w:proofErr w:type="spell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– гигиенических требований.</w:t>
      </w:r>
    </w:p>
    <w:p w:rsidR="00CD37EA" w:rsidRPr="00B26E16" w:rsidRDefault="00CD37EA" w:rsidP="00B26E16">
      <w:pPr>
        <w:pStyle w:val="a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качеством обучения.</w:t>
      </w:r>
    </w:p>
    <w:p w:rsidR="00A836AC" w:rsidRDefault="00CD37EA" w:rsidP="00A836AC">
      <w:pPr>
        <w:pStyle w:val="aa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уровень знаний, умений и навыков учащихся;</w:t>
      </w:r>
    </w:p>
    <w:p w:rsidR="00CD37EA" w:rsidRPr="00B26E16" w:rsidRDefault="00CD37EA" w:rsidP="00A836AC">
      <w:pPr>
        <w:pStyle w:val="aa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достижение государственных образовательных стандартов;</w:t>
      </w:r>
    </w:p>
    <w:p w:rsidR="00CD37EA" w:rsidRPr="00B26E16" w:rsidRDefault="00CD37EA" w:rsidP="00A836AC">
      <w:pPr>
        <w:pStyle w:val="aa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навыки самостоятельной </w:t>
      </w:r>
      <w:proofErr w:type="spell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самокоррекции</w:t>
      </w:r>
      <w:proofErr w:type="spell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учащихся.</w:t>
      </w:r>
    </w:p>
    <w:p w:rsidR="00CD37EA" w:rsidRPr="00B26E16" w:rsidRDefault="00CD37EA" w:rsidP="00B26E16">
      <w:pPr>
        <w:pStyle w:val="a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ведением школьной документации.</w:t>
      </w:r>
    </w:p>
    <w:p w:rsidR="00CD37EA" w:rsidRPr="00B26E16" w:rsidRDefault="00CD37EA" w:rsidP="00A836AC">
      <w:pPr>
        <w:pStyle w:val="aa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ведение школьных журналов;</w:t>
      </w:r>
    </w:p>
    <w:p w:rsidR="00CD37EA" w:rsidRPr="00B26E16" w:rsidRDefault="00CD37EA" w:rsidP="00A836AC">
      <w:pPr>
        <w:pStyle w:val="aa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ведение ученических тетрадей;</w:t>
      </w:r>
    </w:p>
    <w:p w:rsidR="00CD37EA" w:rsidRPr="00B26E16" w:rsidRDefault="00CD37EA" w:rsidP="00A836AC">
      <w:pPr>
        <w:pStyle w:val="aa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оформление личных дел учащихся.</w:t>
      </w:r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План работы </w:t>
      </w:r>
      <w:proofErr w:type="spell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контроля согласуется с приоритетными напр</w:t>
      </w:r>
      <w:r w:rsidR="00D90F46" w:rsidRPr="00B26E16">
        <w:rPr>
          <w:rFonts w:ascii="Times New Roman" w:hAnsi="Times New Roman" w:cs="Times New Roman"/>
          <w:sz w:val="24"/>
          <w:szCs w:val="24"/>
          <w:lang w:eastAsia="ru-RU"/>
        </w:rPr>
        <w:t>авлениями работы школы</w:t>
      </w:r>
      <w:r w:rsidR="00A836AC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Формирование плана </w:t>
      </w:r>
      <w:proofErr w:type="spell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контроля производится на основе анализа данных диагностических срезов знаний, мониторинга образовательной деятельности школы.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6E1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Управление реализацией образовательной программы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Реализация образовательной программы требует построе</w:t>
      </w:r>
      <w:r w:rsidR="00D90F46" w:rsidRPr="00B26E16">
        <w:rPr>
          <w:rFonts w:ascii="Times New Roman" w:hAnsi="Times New Roman" w:cs="Times New Roman"/>
          <w:sz w:val="24"/>
          <w:szCs w:val="24"/>
          <w:lang w:eastAsia="ru-RU"/>
        </w:rPr>
        <w:t>ния управления школой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исходя из необходимости постоянно осуществлять</w:t>
      </w:r>
      <w:proofErr w:type="gram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научно-педагогический поиск в выбранном направлении, корректировать программы обучения, воспитания и развития, осуществлять методическое сопровождение образовательного процесса.</w:t>
      </w:r>
      <w:r w:rsidR="00D90F46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В управлении школой 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>на полноправной основе включается методический совет, являющийся одновременно и экспертным советом. Методический совет школы-интерната призван проводить экспертную оценку программ, учебных планов, внедряемых в образовательный процесс, на основе анализа результатов деятельности коллектива по всем направлениям. Методический совет обязан давать научное обоснование рекомендации по изменению содержания образования, выбора средств и методов обучения, воспитания, развития.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Руководство работой методического совета осуществляется заместителем директора по учебно-воспитательной работе</w:t>
      </w:r>
      <w:r w:rsidR="006A29D9" w:rsidRPr="00B26E16">
        <w:rPr>
          <w:rFonts w:ascii="Times New Roman" w:hAnsi="Times New Roman" w:cs="Times New Roman"/>
          <w:sz w:val="24"/>
          <w:szCs w:val="24"/>
          <w:lang w:eastAsia="ru-RU"/>
        </w:rPr>
        <w:t>, руковод</w:t>
      </w:r>
      <w:r w:rsidR="00E86517" w:rsidRPr="00B26E16">
        <w:rPr>
          <w:rFonts w:ascii="Times New Roman" w:hAnsi="Times New Roman" w:cs="Times New Roman"/>
          <w:sz w:val="24"/>
          <w:szCs w:val="24"/>
          <w:lang w:eastAsia="ru-RU"/>
        </w:rPr>
        <w:t>ителями методических объединений</w:t>
      </w:r>
      <w:r w:rsidR="00A836AC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Развитая система психологической поддержки учащихся, психодиагностики и </w:t>
      </w:r>
      <w:proofErr w:type="spell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психокоррекции</w:t>
      </w:r>
      <w:proofErr w:type="spell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требует </w:t>
      </w:r>
      <w:r w:rsidR="00D90F46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наличия в системе работы школы 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>психологического сопровожд</w:t>
      </w:r>
      <w:r w:rsidR="00A836AC">
        <w:rPr>
          <w:rFonts w:ascii="Times New Roman" w:hAnsi="Times New Roman" w:cs="Times New Roman"/>
          <w:sz w:val="24"/>
          <w:szCs w:val="24"/>
          <w:lang w:eastAsia="ru-RU"/>
        </w:rPr>
        <w:t>ения образовательного процесса.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На педагога-психолога ложится ответственность за психолого-педагогическую диагностику 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способностей, возможностей учащихся, с последующим определением уровня образовательных программ, которые </w:t>
      </w:r>
      <w:r w:rsidR="00A836AC">
        <w:rPr>
          <w:rFonts w:ascii="Times New Roman" w:hAnsi="Times New Roman" w:cs="Times New Roman"/>
          <w:sz w:val="24"/>
          <w:szCs w:val="24"/>
          <w:lang w:eastAsia="ru-RU"/>
        </w:rPr>
        <w:t>учащийся может реально освоить.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Расширенная система </w:t>
      </w:r>
      <w:r w:rsidR="00E74184">
        <w:rPr>
          <w:rFonts w:ascii="Times New Roman" w:hAnsi="Times New Roman" w:cs="Times New Roman"/>
          <w:sz w:val="24"/>
          <w:szCs w:val="24"/>
          <w:lang w:eastAsia="ru-RU"/>
        </w:rPr>
        <w:t xml:space="preserve">кружковой работы 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возможна только при достаточном количестве ставок педагог</w:t>
      </w:r>
      <w:r w:rsidR="00A836AC">
        <w:rPr>
          <w:rFonts w:ascii="Times New Roman" w:hAnsi="Times New Roman" w:cs="Times New Roman"/>
          <w:sz w:val="24"/>
          <w:szCs w:val="24"/>
          <w:lang w:eastAsia="ru-RU"/>
        </w:rPr>
        <w:t>ов дополнительного образования.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Ответственность за эффективность дополнитель</w:t>
      </w:r>
      <w:r w:rsidR="006A29D9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ного образования несут педагоги 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>дополнительного образования, заместитель директора по воспитательной работе.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Принцип управления школой заключен в Уставе Школы.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Практико-организационные мероприятия по реализации Программы развития осуществляются в соответствии со следующими нормативными документами и рекомендациями:</w:t>
      </w:r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Закон</w:t>
      </w:r>
      <w:r w:rsidR="008A19B9" w:rsidRPr="00B26E16">
        <w:rPr>
          <w:rFonts w:ascii="Times New Roman" w:hAnsi="Times New Roman" w:cs="Times New Roman"/>
          <w:sz w:val="24"/>
          <w:szCs w:val="24"/>
          <w:lang w:eastAsia="ru-RU"/>
        </w:rPr>
        <w:t>ом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Российской Федерации «Об образовании»</w:t>
      </w:r>
      <w:r w:rsidR="008A19B9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A19B9" w:rsidRPr="00B26E16">
        <w:rPr>
          <w:rFonts w:ascii="Times New Roman" w:hAnsi="Times New Roman" w:cs="Times New Roman"/>
          <w:sz w:val="24"/>
          <w:szCs w:val="24"/>
        </w:rPr>
        <w:t>от 29 декабря 2012 г. N 273-ФЗ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37A89" w:rsidRPr="00B26E16" w:rsidRDefault="00516EA8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Закон</w:t>
      </w:r>
      <w:r w:rsidR="008A19B9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ом 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Республики Татарстан «Об образовании»</w:t>
      </w:r>
      <w:r w:rsidR="00637A89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от 22 июля 2013 г. № 68-3РТ</w:t>
      </w:r>
      <w:r w:rsidR="00637A89" w:rsidRPr="00B26E16">
        <w:rPr>
          <w:rFonts w:ascii="Times New Roman" w:hAnsi="Times New Roman" w:cs="Times New Roman"/>
          <w:b/>
          <w:bCs/>
          <w:caps/>
          <w:color w:val="011164"/>
          <w:kern w:val="36"/>
          <w:sz w:val="24"/>
          <w:szCs w:val="24"/>
          <w:lang w:eastAsia="ru-RU"/>
        </w:rPr>
        <w:t xml:space="preserve"> </w:t>
      </w:r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Типовым положением о специальном (коррекционном) общеобразовательном учреждении для обучающихся, воспитанников с ограниченными возможностями здоровья</w:t>
      </w:r>
      <w:proofErr w:type="gram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="0033115D" w:rsidRPr="00B26E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3115D" w:rsidRPr="00B26E16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33115D" w:rsidRPr="00B26E16">
        <w:rPr>
          <w:rFonts w:ascii="Times New Roman" w:hAnsi="Times New Roman" w:cs="Times New Roman"/>
          <w:sz w:val="24"/>
          <w:szCs w:val="24"/>
          <w:lang w:eastAsia="ru-RU"/>
        </w:rPr>
        <w:t>т 18 августа 2008 года N 617</w:t>
      </w:r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СанПиН 2.4.2. 1178 – 02, утвержденные постановлением главного санитарного врача Российской Федерации от 28 ноября 2002 года, № 44.</w:t>
      </w:r>
      <w:proofErr w:type="gramEnd"/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Базисным учебным планом, утвержденным Министерством образования РФ для специальных (коррекционных) образовательных учреждений III – IV вида (№29 2065-п от 10.04.2002г)</w:t>
      </w:r>
    </w:p>
    <w:p w:rsidR="00A836AC" w:rsidRDefault="00A836AC" w:rsidP="00B26E16">
      <w:pPr>
        <w:pStyle w:val="aa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90F46" w:rsidRPr="00B26E16" w:rsidRDefault="00CD37EA" w:rsidP="00B26E16">
      <w:pPr>
        <w:pStyle w:val="aa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Результаты деятельности учреждения, качество образования 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Освоение образовательных программ основного общего, среднего (полного) общего образования завершается обязательной государственной итоговой аттестацией выпускников, осуществляемой в соответствии с законодательством Российской Федерации</w:t>
      </w:r>
      <w:r w:rsidR="00CA333E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и Республики Татарстан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Государственная (итоговая) аттестация обучающихся, освоивших образовательные программы среднего (полного) общего образования, проводится в форме </w:t>
      </w:r>
      <w:r w:rsidR="00CA333E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государственного выпускного экзамена и обязательного государственного экзамена 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Pr="00A836AC">
        <w:rPr>
          <w:rFonts w:ascii="Times New Roman" w:hAnsi="Times New Roman" w:cs="Times New Roman"/>
          <w:sz w:val="24"/>
          <w:szCs w:val="24"/>
          <w:lang w:eastAsia="ru-RU"/>
        </w:rPr>
        <w:t xml:space="preserve">Положением о формах и порядке проведения государственной (итоговой) аттестации обучающихся, освоивших основные общеобразовательные программы среднего (полного) </w:t>
      </w:r>
      <w:r w:rsidR="00D90F46" w:rsidRPr="00A836AC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A836AC">
        <w:rPr>
          <w:rFonts w:ascii="Times New Roman" w:hAnsi="Times New Roman" w:cs="Times New Roman"/>
          <w:sz w:val="24"/>
          <w:szCs w:val="24"/>
          <w:lang w:eastAsia="ru-RU"/>
        </w:rPr>
        <w:t>общего образования утверждённым приказом министерства образования и науки РФ</w:t>
      </w:r>
      <w:r w:rsidR="007942F5">
        <w:rPr>
          <w:rFonts w:ascii="Times New Roman" w:hAnsi="Times New Roman" w:cs="Times New Roman"/>
          <w:sz w:val="24"/>
          <w:szCs w:val="24"/>
          <w:lang w:eastAsia="ru-RU"/>
        </w:rPr>
        <w:t xml:space="preserve"> и РТ</w:t>
      </w:r>
      <w:r w:rsidR="00A836AC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Социальная активность и внешние связи учреждения</w:t>
      </w:r>
    </w:p>
    <w:p w:rsidR="00CD37EA" w:rsidRPr="00B26E16" w:rsidRDefault="00725832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Школа</w:t>
      </w:r>
      <w:r w:rsidR="00D90F46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сотрудничает с республиканской 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психолого-медико-педагогической комиссией, Институтом коррекционной педагогики РАО, Всероссийским обществом с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>лепых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Большую помощь и подд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>ержку о</w:t>
      </w:r>
      <w:r w:rsidR="00104980" w:rsidRPr="00B26E16">
        <w:rPr>
          <w:rFonts w:ascii="Times New Roman" w:hAnsi="Times New Roman" w:cs="Times New Roman"/>
          <w:sz w:val="24"/>
          <w:szCs w:val="24"/>
          <w:lang w:eastAsia="ru-RU"/>
        </w:rPr>
        <w:t>казывают школе благотворительны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е 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t>фонды и коммерческие организации: Благ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>отворительный фонд  "От сердца к сердцу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t>", Бла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>готворительный фонд "Альпари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t>".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D37EA" w:rsidRPr="00B26E16" w:rsidRDefault="00725832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Коррекционная работа в школе </w:t>
      </w:r>
      <w:r w:rsidR="00CD37EA" w:rsidRPr="00B26E1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для </w:t>
      </w:r>
      <w:r w:rsidR="00104980" w:rsidRPr="00B26E1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слепых и слабовидящих</w:t>
      </w:r>
      <w:r w:rsidRPr="00B26E1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Развитие системы коррекционной помощи учащимся школы-интерната должно строиться на принципах комплексного подхода с учетом целостности тифлопедагогического процесса.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Содержание коррекционной работы в школе – это программа оптимальной педагогической, психологической и медицинской деятельности, а также процесса </w:t>
      </w:r>
      <w:proofErr w:type="spellStart"/>
      <w:r w:rsidRPr="00B26E16">
        <w:rPr>
          <w:rFonts w:ascii="Times New Roman" w:hAnsi="Times New Roman" w:cs="Times New Roman"/>
          <w:sz w:val="24"/>
          <w:szCs w:val="24"/>
          <w:lang w:eastAsia="ru-RU"/>
        </w:rPr>
        <w:t>самокоррекции</w:t>
      </w:r>
      <w:proofErr w:type="spellEnd"/>
      <w:r w:rsidRPr="00B26E16">
        <w:rPr>
          <w:rFonts w:ascii="Times New Roman" w:hAnsi="Times New Roman" w:cs="Times New Roman"/>
          <w:sz w:val="24"/>
          <w:szCs w:val="24"/>
          <w:lang w:eastAsia="ru-RU"/>
        </w:rPr>
        <w:t>, направленных на преодоление и ослабление недостатков психического и физического развития детей с нарушением зрения.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br/>
        <w:t>Задачи коррекционного тифлопедагог</w:t>
      </w:r>
      <w:r w:rsidR="00DB351F" w:rsidRPr="00B26E16">
        <w:rPr>
          <w:rFonts w:ascii="Times New Roman" w:hAnsi="Times New Roman" w:cs="Times New Roman"/>
          <w:sz w:val="24"/>
          <w:szCs w:val="24"/>
          <w:lang w:eastAsia="ru-RU"/>
        </w:rPr>
        <w:t>ического процесса на период 2013 – 2014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учебного года:</w:t>
      </w:r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совершенствовать систему психолого-педагогической диагностики учащихся школы:</w:t>
      </w:r>
    </w:p>
    <w:p w:rsidR="00CD37EA" w:rsidRPr="00B26E16" w:rsidRDefault="00DB351F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специалистам школы: психологу, </w:t>
      </w:r>
      <w:r w:rsidR="00CD37EA" w:rsidRPr="00B26E16">
        <w:rPr>
          <w:rFonts w:ascii="Times New Roman" w:hAnsi="Times New Roman" w:cs="Times New Roman"/>
          <w:sz w:val="24"/>
          <w:szCs w:val="24"/>
          <w:lang w:eastAsia="ru-RU"/>
        </w:rPr>
        <w:t>логопеду и учителям коррекции составлять рекомендации по проведению индивидуальной коррекционной работы с детьми для учителей и воспитателей;</w:t>
      </w:r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классным руководителям и воспитателям, ответственным за образовательную, воспитательную и коррекционную работу с детьми своего класса на основе рекомендаций специалистов, основываясь на принципах индивидуально-дифференцированного подхода, составлять маршруты психолого-педагогического сопровождения детей своего класса.</w:t>
      </w:r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Специалистам школы вести наблюдение и составлять мониторинг развития каждого ребенка, представлять сведения по своему разделу в сводный мониторинг школы, отражающий динамику образовательной, воспитательной и коррекционной работы.</w:t>
      </w:r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Провести целенаправленную работу по подготовке специалистов-дефектологов для ведения специальной коррекционной работы (коррекционные спецкурсы).</w:t>
      </w:r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В общепедагогической практике совершенствовать методы и приемы, обеспечивающие доступность информации для детей с нарушением зрения.</w:t>
      </w:r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При планировании сетки специальных коррекционных занятий учитывать их реальную потребность на основе анализа данных мониторинга.</w:t>
      </w:r>
    </w:p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="006F64E7" w:rsidRPr="00B26E16">
        <w:rPr>
          <w:rFonts w:ascii="Times New Roman" w:hAnsi="Times New Roman" w:cs="Times New Roman"/>
          <w:sz w:val="24"/>
          <w:szCs w:val="24"/>
          <w:lang w:eastAsia="ru-RU"/>
        </w:rPr>
        <w:t>2013/2014</w:t>
      </w:r>
      <w:r w:rsidRPr="00B26E16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 выявлена следующая потребность в проведении индивидуальных и групповых коррекционных занятиях с учащимися начальной школы:</w:t>
      </w:r>
    </w:p>
    <w:p w:rsidR="00CD37EA" w:rsidRPr="00B26E16" w:rsidRDefault="00CD37EA" w:rsidP="00B26E16">
      <w:pPr>
        <w:pStyle w:val="a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коррекционные занятия по формированию навыков игровой и коммуникативной деятельности,</w:t>
      </w:r>
    </w:p>
    <w:p w:rsidR="00CD37EA" w:rsidRPr="00B26E16" w:rsidRDefault="00CD37EA" w:rsidP="00B26E16">
      <w:pPr>
        <w:pStyle w:val="a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коррекционные занятия по формированию социально-коммуникативных навыков общения,</w:t>
      </w:r>
    </w:p>
    <w:p w:rsidR="00CD37EA" w:rsidRPr="00B26E16" w:rsidRDefault="00CD37EA" w:rsidP="00B26E16">
      <w:pPr>
        <w:pStyle w:val="a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коррекционные занятия по коррекции речевого развития,</w:t>
      </w:r>
    </w:p>
    <w:p w:rsidR="00CD37EA" w:rsidRPr="00B26E16" w:rsidRDefault="00CD37EA" w:rsidP="00B26E16">
      <w:pPr>
        <w:pStyle w:val="a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коррекционные занятия по развитию мелкой моторики,</w:t>
      </w:r>
    </w:p>
    <w:p w:rsidR="00CD37EA" w:rsidRPr="00B26E16" w:rsidRDefault="00CD37EA" w:rsidP="00B26E16">
      <w:pPr>
        <w:pStyle w:val="a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коррекционные занятия по развитию общей моторики,</w:t>
      </w:r>
    </w:p>
    <w:p w:rsidR="00CD37EA" w:rsidRPr="00B26E16" w:rsidRDefault="00CD37EA" w:rsidP="00B26E16">
      <w:pPr>
        <w:pStyle w:val="a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коррекционные занятия по социально-бытовому обучению,</w:t>
      </w:r>
    </w:p>
    <w:p w:rsidR="00CD37EA" w:rsidRPr="00B26E16" w:rsidRDefault="00CD37EA" w:rsidP="00B26E16">
      <w:pPr>
        <w:pStyle w:val="a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коррекционные занятия по физическому развитию и укреплению здоровья,</w:t>
      </w:r>
    </w:p>
    <w:p w:rsidR="00CD37EA" w:rsidRPr="00B26E16" w:rsidRDefault="00CD37EA" w:rsidP="00B26E16">
      <w:pPr>
        <w:pStyle w:val="a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коррекционные занятия по формированию навыков пространственной ориентировки,</w:t>
      </w:r>
    </w:p>
    <w:p w:rsidR="00CD37EA" w:rsidRPr="00B26E16" w:rsidRDefault="00CD37EA" w:rsidP="00B26E16">
      <w:pPr>
        <w:pStyle w:val="a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26E16">
        <w:rPr>
          <w:rFonts w:ascii="Times New Roman" w:hAnsi="Times New Roman" w:cs="Times New Roman"/>
          <w:sz w:val="24"/>
          <w:szCs w:val="24"/>
          <w:lang w:eastAsia="ru-RU"/>
        </w:rPr>
        <w:t>коррекционные занятия по формированию и развитию зрительного восп</w:t>
      </w:r>
      <w:r w:rsidR="0093275E" w:rsidRPr="00B26E16">
        <w:rPr>
          <w:rFonts w:ascii="Times New Roman" w:hAnsi="Times New Roman" w:cs="Times New Roman"/>
          <w:sz w:val="24"/>
          <w:szCs w:val="24"/>
          <w:lang w:eastAsia="ru-RU"/>
        </w:rPr>
        <w:t>риятия</w:t>
      </w:r>
    </w:p>
    <w:tbl>
      <w:tblPr>
        <w:tblW w:w="78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0"/>
        <w:gridCol w:w="2535"/>
        <w:gridCol w:w="2535"/>
      </w:tblGrid>
      <w:tr w:rsidR="00CD37EA" w:rsidRPr="00B26E16" w:rsidTr="0093275E">
        <w:tc>
          <w:tcPr>
            <w:tcW w:w="2760" w:type="dxa"/>
            <w:vAlign w:val="center"/>
            <w:hideMark/>
          </w:tcPr>
          <w:p w:rsidR="00CD37EA" w:rsidRPr="00B26E16" w:rsidRDefault="00CD37EA" w:rsidP="00B26E1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D37EA" w:rsidRPr="00B26E16" w:rsidRDefault="00CD37EA" w:rsidP="00B26E1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D37EA" w:rsidRPr="00B26E16" w:rsidRDefault="00CD37EA" w:rsidP="00B26E1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D37EA" w:rsidRPr="00B26E16" w:rsidRDefault="00CD37EA" w:rsidP="00B26E1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CD37EA" w:rsidRPr="00B26E16" w:rsidSect="00D60D4E">
      <w:footerReference w:type="default" r:id="rId11"/>
      <w:pgSz w:w="11906" w:h="16838"/>
      <w:pgMar w:top="720" w:right="720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2D5" w:rsidRDefault="00CD52D5" w:rsidP="00D60D4E">
      <w:r>
        <w:separator/>
      </w:r>
    </w:p>
  </w:endnote>
  <w:endnote w:type="continuationSeparator" w:id="0">
    <w:p w:rsidR="00CD52D5" w:rsidRDefault="00CD52D5" w:rsidP="00D60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7900335"/>
      <w:docPartObj>
        <w:docPartGallery w:val="Page Numbers (Bottom of Page)"/>
        <w:docPartUnique/>
      </w:docPartObj>
    </w:sdtPr>
    <w:sdtEndPr/>
    <w:sdtContent>
      <w:p w:rsidR="00D60D4E" w:rsidRDefault="00D60D4E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323C">
          <w:rPr>
            <w:noProof/>
          </w:rPr>
          <w:t>8</w:t>
        </w:r>
        <w:r>
          <w:fldChar w:fldCharType="end"/>
        </w:r>
      </w:p>
    </w:sdtContent>
  </w:sdt>
  <w:p w:rsidR="00D60D4E" w:rsidRDefault="00D60D4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2D5" w:rsidRDefault="00CD52D5" w:rsidP="00D60D4E">
      <w:r>
        <w:separator/>
      </w:r>
    </w:p>
  </w:footnote>
  <w:footnote w:type="continuationSeparator" w:id="0">
    <w:p w:rsidR="00CD52D5" w:rsidRDefault="00CD52D5" w:rsidP="00D60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2326"/>
    <w:multiLevelType w:val="hybridMultilevel"/>
    <w:tmpl w:val="54EE8D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EB4BFA"/>
    <w:multiLevelType w:val="hybridMultilevel"/>
    <w:tmpl w:val="134EF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B69E5"/>
    <w:multiLevelType w:val="hybridMultilevel"/>
    <w:tmpl w:val="96C8E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2391C"/>
    <w:multiLevelType w:val="hybridMultilevel"/>
    <w:tmpl w:val="5AC4A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C325BA"/>
    <w:multiLevelType w:val="multilevel"/>
    <w:tmpl w:val="FEC6A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434232"/>
    <w:multiLevelType w:val="multilevel"/>
    <w:tmpl w:val="84AC2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7164CB"/>
    <w:multiLevelType w:val="hybridMultilevel"/>
    <w:tmpl w:val="12F48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C904F6"/>
    <w:multiLevelType w:val="hybridMultilevel"/>
    <w:tmpl w:val="F60E0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B3068F"/>
    <w:multiLevelType w:val="multilevel"/>
    <w:tmpl w:val="7FB0E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5A7E78"/>
    <w:multiLevelType w:val="multilevel"/>
    <w:tmpl w:val="504C0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3B3F65"/>
    <w:multiLevelType w:val="hybridMultilevel"/>
    <w:tmpl w:val="9A2278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C8D7241"/>
    <w:multiLevelType w:val="hybridMultilevel"/>
    <w:tmpl w:val="63342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F35361"/>
    <w:multiLevelType w:val="multilevel"/>
    <w:tmpl w:val="F27E5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5D66BF"/>
    <w:multiLevelType w:val="hybridMultilevel"/>
    <w:tmpl w:val="FD1A7200"/>
    <w:lvl w:ilvl="0" w:tplc="234C9B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35293F"/>
    <w:multiLevelType w:val="multilevel"/>
    <w:tmpl w:val="7FB0E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D119C6"/>
    <w:multiLevelType w:val="hybridMultilevel"/>
    <w:tmpl w:val="D2FEEFFA"/>
    <w:lvl w:ilvl="0" w:tplc="04190001">
      <w:start w:val="1"/>
      <w:numFmt w:val="bullet"/>
      <w:lvlText w:val=""/>
      <w:lvlJc w:val="left"/>
      <w:pPr>
        <w:tabs>
          <w:tab w:val="num" w:pos="1150"/>
        </w:tabs>
        <w:ind w:left="115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5A4A15"/>
    <w:multiLevelType w:val="hybridMultilevel"/>
    <w:tmpl w:val="94842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2C2B2B"/>
    <w:multiLevelType w:val="multilevel"/>
    <w:tmpl w:val="8BC6D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115FB7"/>
    <w:multiLevelType w:val="hybridMultilevel"/>
    <w:tmpl w:val="0F940754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9">
    <w:nsid w:val="3ED538BF"/>
    <w:multiLevelType w:val="hybridMultilevel"/>
    <w:tmpl w:val="80F0D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2A296F"/>
    <w:multiLevelType w:val="hybridMultilevel"/>
    <w:tmpl w:val="9946B1C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4B5D7D64"/>
    <w:multiLevelType w:val="hybridMultilevel"/>
    <w:tmpl w:val="8D00B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79157E"/>
    <w:multiLevelType w:val="hybridMultilevel"/>
    <w:tmpl w:val="7722B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131FAB"/>
    <w:multiLevelType w:val="hybridMultilevel"/>
    <w:tmpl w:val="486EF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9E09BA"/>
    <w:multiLevelType w:val="hybridMultilevel"/>
    <w:tmpl w:val="C8DAF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CB0AE1"/>
    <w:multiLevelType w:val="hybridMultilevel"/>
    <w:tmpl w:val="2DF09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C70BD4"/>
    <w:multiLevelType w:val="hybridMultilevel"/>
    <w:tmpl w:val="FF062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340139"/>
    <w:multiLevelType w:val="hybridMultilevel"/>
    <w:tmpl w:val="504ABB9A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28">
    <w:nsid w:val="5CB6790B"/>
    <w:multiLevelType w:val="multilevel"/>
    <w:tmpl w:val="7FB0E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4741C8"/>
    <w:multiLevelType w:val="hybridMultilevel"/>
    <w:tmpl w:val="CCE85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2F7041"/>
    <w:multiLevelType w:val="multilevel"/>
    <w:tmpl w:val="7FB0E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EF364C"/>
    <w:multiLevelType w:val="multilevel"/>
    <w:tmpl w:val="63BA3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C584B49"/>
    <w:multiLevelType w:val="multilevel"/>
    <w:tmpl w:val="C7245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F1B2C55"/>
    <w:multiLevelType w:val="hybridMultilevel"/>
    <w:tmpl w:val="E96A2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2B4DC6"/>
    <w:multiLevelType w:val="hybridMultilevel"/>
    <w:tmpl w:val="AEA0A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CF6AC4"/>
    <w:multiLevelType w:val="multilevel"/>
    <w:tmpl w:val="58CE5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521312C"/>
    <w:multiLevelType w:val="hybridMultilevel"/>
    <w:tmpl w:val="63B69B18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D2A03AC"/>
    <w:multiLevelType w:val="hybridMultilevel"/>
    <w:tmpl w:val="26C25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5"/>
  </w:num>
  <w:num w:numId="3">
    <w:abstractNumId w:val="32"/>
  </w:num>
  <w:num w:numId="4">
    <w:abstractNumId w:val="12"/>
  </w:num>
  <w:num w:numId="5">
    <w:abstractNumId w:val="4"/>
  </w:num>
  <w:num w:numId="6">
    <w:abstractNumId w:val="9"/>
  </w:num>
  <w:num w:numId="7">
    <w:abstractNumId w:val="17"/>
  </w:num>
  <w:num w:numId="8">
    <w:abstractNumId w:val="35"/>
  </w:num>
  <w:num w:numId="9">
    <w:abstractNumId w:val="13"/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2"/>
  </w:num>
  <w:num w:numId="14">
    <w:abstractNumId w:val="8"/>
  </w:num>
  <w:num w:numId="15">
    <w:abstractNumId w:val="28"/>
  </w:num>
  <w:num w:numId="16">
    <w:abstractNumId w:val="30"/>
  </w:num>
  <w:num w:numId="17">
    <w:abstractNumId w:val="16"/>
  </w:num>
  <w:num w:numId="18">
    <w:abstractNumId w:val="18"/>
  </w:num>
  <w:num w:numId="19">
    <w:abstractNumId w:val="21"/>
  </w:num>
  <w:num w:numId="20">
    <w:abstractNumId w:val="33"/>
  </w:num>
  <w:num w:numId="21">
    <w:abstractNumId w:val="1"/>
  </w:num>
  <w:num w:numId="22">
    <w:abstractNumId w:val="19"/>
  </w:num>
  <w:num w:numId="23">
    <w:abstractNumId w:val="25"/>
  </w:num>
  <w:num w:numId="24">
    <w:abstractNumId w:val="37"/>
  </w:num>
  <w:num w:numId="25">
    <w:abstractNumId w:val="23"/>
  </w:num>
  <w:num w:numId="26">
    <w:abstractNumId w:val="3"/>
  </w:num>
  <w:num w:numId="27">
    <w:abstractNumId w:val="6"/>
  </w:num>
  <w:num w:numId="28">
    <w:abstractNumId w:val="27"/>
  </w:num>
  <w:num w:numId="29">
    <w:abstractNumId w:val="24"/>
  </w:num>
  <w:num w:numId="30">
    <w:abstractNumId w:val="29"/>
  </w:num>
  <w:num w:numId="31">
    <w:abstractNumId w:val="26"/>
  </w:num>
  <w:num w:numId="32">
    <w:abstractNumId w:val="22"/>
  </w:num>
  <w:num w:numId="33">
    <w:abstractNumId w:val="10"/>
  </w:num>
  <w:num w:numId="34">
    <w:abstractNumId w:val="0"/>
  </w:num>
  <w:num w:numId="35">
    <w:abstractNumId w:val="20"/>
  </w:num>
  <w:num w:numId="36">
    <w:abstractNumId w:val="7"/>
  </w:num>
  <w:num w:numId="37">
    <w:abstractNumId w:val="11"/>
  </w:num>
  <w:num w:numId="38">
    <w:abstractNumId w:val="3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7EA"/>
    <w:rsid w:val="000107B0"/>
    <w:rsid w:val="00074325"/>
    <w:rsid w:val="000842D1"/>
    <w:rsid w:val="001047C9"/>
    <w:rsid w:val="00104980"/>
    <w:rsid w:val="00174D65"/>
    <w:rsid w:val="00183380"/>
    <w:rsid w:val="001972B7"/>
    <w:rsid w:val="001F26B7"/>
    <w:rsid w:val="0028710D"/>
    <w:rsid w:val="003220FA"/>
    <w:rsid w:val="0033115D"/>
    <w:rsid w:val="003938A9"/>
    <w:rsid w:val="003A6CC9"/>
    <w:rsid w:val="003C70A1"/>
    <w:rsid w:val="003D018E"/>
    <w:rsid w:val="003F16DA"/>
    <w:rsid w:val="004879DE"/>
    <w:rsid w:val="004C0352"/>
    <w:rsid w:val="004E7907"/>
    <w:rsid w:val="00516EA8"/>
    <w:rsid w:val="00520688"/>
    <w:rsid w:val="00540842"/>
    <w:rsid w:val="005D4F07"/>
    <w:rsid w:val="00607B76"/>
    <w:rsid w:val="00637A89"/>
    <w:rsid w:val="006608A1"/>
    <w:rsid w:val="0069404A"/>
    <w:rsid w:val="006A29D9"/>
    <w:rsid w:val="006D1B31"/>
    <w:rsid w:val="006F64E7"/>
    <w:rsid w:val="00725832"/>
    <w:rsid w:val="0076585B"/>
    <w:rsid w:val="007942F5"/>
    <w:rsid w:val="007A01D8"/>
    <w:rsid w:val="007C7179"/>
    <w:rsid w:val="008A19B9"/>
    <w:rsid w:val="008C2D4E"/>
    <w:rsid w:val="008C6D34"/>
    <w:rsid w:val="0090767E"/>
    <w:rsid w:val="0093275E"/>
    <w:rsid w:val="009563A6"/>
    <w:rsid w:val="00973D8F"/>
    <w:rsid w:val="009D4D7C"/>
    <w:rsid w:val="00A22A5D"/>
    <w:rsid w:val="00A836AC"/>
    <w:rsid w:val="00A97BFB"/>
    <w:rsid w:val="00AA59A0"/>
    <w:rsid w:val="00AF5130"/>
    <w:rsid w:val="00B26E16"/>
    <w:rsid w:val="00B37C3C"/>
    <w:rsid w:val="00BF0BA6"/>
    <w:rsid w:val="00C32D3A"/>
    <w:rsid w:val="00C73513"/>
    <w:rsid w:val="00CA333E"/>
    <w:rsid w:val="00CA4973"/>
    <w:rsid w:val="00CD37EA"/>
    <w:rsid w:val="00CD52D5"/>
    <w:rsid w:val="00D60D4E"/>
    <w:rsid w:val="00D63E2E"/>
    <w:rsid w:val="00D90F46"/>
    <w:rsid w:val="00D96B67"/>
    <w:rsid w:val="00DB351F"/>
    <w:rsid w:val="00E16CA0"/>
    <w:rsid w:val="00E41451"/>
    <w:rsid w:val="00E71BF5"/>
    <w:rsid w:val="00E74184"/>
    <w:rsid w:val="00E86517"/>
    <w:rsid w:val="00ED3E82"/>
    <w:rsid w:val="00F463D2"/>
    <w:rsid w:val="00F9323C"/>
    <w:rsid w:val="00FD5222"/>
    <w:rsid w:val="00FD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" w:right="11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B67"/>
  </w:style>
  <w:style w:type="paragraph" w:styleId="1">
    <w:name w:val="heading 1"/>
    <w:basedOn w:val="a"/>
    <w:next w:val="a"/>
    <w:link w:val="10"/>
    <w:qFormat/>
    <w:rsid w:val="003F16DA"/>
    <w:pPr>
      <w:keepNext/>
      <w:ind w:left="0" w:right="0" w:firstLine="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37EA"/>
    <w:rPr>
      <w:color w:val="000000"/>
      <w:u w:val="single"/>
      <w:bdr w:val="none" w:sz="0" w:space="0" w:color="auto" w:frame="1"/>
    </w:rPr>
  </w:style>
  <w:style w:type="paragraph" w:styleId="a4">
    <w:name w:val="Normal (Web)"/>
    <w:basedOn w:val="a"/>
    <w:uiPriority w:val="99"/>
    <w:unhideWhenUsed/>
    <w:rsid w:val="00CD37EA"/>
    <w:pPr>
      <w:spacing w:before="100" w:beforeAutospacing="1" w:after="100" w:afterAutospacing="1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37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37E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F16D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"/>
    <w:basedOn w:val="a"/>
    <w:link w:val="a8"/>
    <w:rsid w:val="003F16DA"/>
    <w:pPr>
      <w:ind w:left="0" w:right="0" w:firstLine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3F16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3F16DA"/>
    <w:pPr>
      <w:spacing w:after="120" w:line="480" w:lineRule="auto"/>
      <w:ind w:left="283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F1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3F16DA"/>
    <w:pPr>
      <w:spacing w:after="120"/>
      <w:ind w:left="283" w:right="0" w:firstLine="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3F16D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16CA0"/>
    <w:pPr>
      <w:ind w:left="720"/>
      <w:contextualSpacing/>
    </w:pPr>
  </w:style>
  <w:style w:type="paragraph" w:styleId="aa">
    <w:name w:val="No Spacing"/>
    <w:uiPriority w:val="1"/>
    <w:qFormat/>
    <w:rsid w:val="00E16CA0"/>
  </w:style>
  <w:style w:type="character" w:customStyle="1" w:styleId="apple-converted-space">
    <w:name w:val="apple-converted-space"/>
    <w:basedOn w:val="a0"/>
    <w:rsid w:val="00ED3E82"/>
  </w:style>
  <w:style w:type="paragraph" w:styleId="ab">
    <w:name w:val="header"/>
    <w:basedOn w:val="a"/>
    <w:link w:val="ac"/>
    <w:uiPriority w:val="99"/>
    <w:unhideWhenUsed/>
    <w:rsid w:val="00D60D4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60D4E"/>
  </w:style>
  <w:style w:type="paragraph" w:styleId="ad">
    <w:name w:val="footer"/>
    <w:basedOn w:val="a"/>
    <w:link w:val="ae"/>
    <w:uiPriority w:val="99"/>
    <w:unhideWhenUsed/>
    <w:rsid w:val="00D60D4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60D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ubik.net.ru/go?http://www.internat.edusite.ru/p19aa1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yubik.net.ru/go?http://www.internat.edusite.ru/p21aa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yubik.net.ru/go?http://www.internat.edusite.ru/p20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5077</Words>
  <Characters>28939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Admin</cp:lastModifiedBy>
  <cp:revision>50</cp:revision>
  <cp:lastPrinted>2014-05-06T10:12:00Z</cp:lastPrinted>
  <dcterms:created xsi:type="dcterms:W3CDTF">2012-03-31T08:02:00Z</dcterms:created>
  <dcterms:modified xsi:type="dcterms:W3CDTF">2015-10-15T09:45:00Z</dcterms:modified>
</cp:coreProperties>
</file>